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7C" w:rsidRDefault="0041387C" w:rsidP="0041387C">
      <w:pPr>
        <w:spacing w:after="0" w:line="240" w:lineRule="auto"/>
        <w:ind w:right="-1"/>
        <w:jc w:val="center"/>
        <w:rPr>
          <w:rFonts w:eastAsia="Calibri" w:cs="Times New Roman"/>
          <w:b/>
          <w:sz w:val="28"/>
          <w:szCs w:val="28"/>
        </w:rPr>
      </w:pPr>
      <w:r w:rsidRPr="00EA2C22">
        <w:rPr>
          <w:rFonts w:eastAsia="Calibri" w:cs="Times New Roman"/>
          <w:b/>
          <w:noProof/>
          <w:sz w:val="28"/>
          <w:szCs w:val="28"/>
          <w:lang w:eastAsia="ru-RU"/>
        </w:rPr>
        <w:drawing>
          <wp:inline distT="0" distB="0" distL="0" distR="0" wp14:anchorId="653A8632" wp14:editId="113B1118">
            <wp:extent cx="533400" cy="685800"/>
            <wp:effectExtent l="0" t="0" r="0" b="0"/>
            <wp:docPr id="1" name="Рисунок 1"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41387C" w:rsidRPr="00EA2C22" w:rsidRDefault="0041387C" w:rsidP="0041387C">
      <w:pPr>
        <w:spacing w:after="0" w:line="240" w:lineRule="auto"/>
        <w:ind w:right="-1"/>
        <w:jc w:val="center"/>
        <w:rPr>
          <w:rFonts w:eastAsia="Calibri" w:cs="Times New Roman"/>
          <w:b/>
          <w:sz w:val="28"/>
          <w:szCs w:val="28"/>
        </w:rPr>
      </w:pPr>
    </w:p>
    <w:p w:rsidR="0041387C" w:rsidRPr="00EA2C22" w:rsidRDefault="0041387C" w:rsidP="0041387C">
      <w:pPr>
        <w:spacing w:after="0" w:line="240" w:lineRule="auto"/>
        <w:jc w:val="center"/>
        <w:rPr>
          <w:rFonts w:ascii="Times New Roman" w:eastAsia="Calibri" w:hAnsi="Times New Roman" w:cs="Times New Roman"/>
          <w:b/>
          <w:sz w:val="28"/>
          <w:szCs w:val="28"/>
        </w:rPr>
      </w:pPr>
      <w:r w:rsidRPr="00EA2C22">
        <w:rPr>
          <w:rFonts w:ascii="Times New Roman" w:eastAsia="Calibri" w:hAnsi="Times New Roman" w:cs="Times New Roman"/>
          <w:b/>
          <w:sz w:val="28"/>
          <w:szCs w:val="28"/>
        </w:rPr>
        <w:t>РОССИЙСКАЯ ФЕДЕРАЦИЯ</w:t>
      </w:r>
    </w:p>
    <w:p w:rsidR="0041387C" w:rsidRDefault="0041387C" w:rsidP="0041387C">
      <w:pPr>
        <w:spacing w:after="0" w:line="240" w:lineRule="auto"/>
        <w:jc w:val="center"/>
        <w:rPr>
          <w:rFonts w:ascii="Times New Roman" w:eastAsia="Calibri" w:hAnsi="Times New Roman" w:cs="Times New Roman"/>
          <w:sz w:val="28"/>
          <w:szCs w:val="28"/>
        </w:rPr>
      </w:pPr>
      <w:r w:rsidRPr="00EA2C22">
        <w:rPr>
          <w:rFonts w:ascii="Times New Roman" w:eastAsia="Calibri" w:hAnsi="Times New Roman" w:cs="Times New Roman"/>
          <w:sz w:val="28"/>
          <w:szCs w:val="28"/>
        </w:rPr>
        <w:t xml:space="preserve">АДМИНИСТРАЦИЯ КУНАШАКСКОГО МУНИЦИПАЛЬНОГО </w:t>
      </w:r>
      <w:r w:rsidR="00F11E95">
        <w:rPr>
          <w:rFonts w:ascii="Times New Roman" w:eastAsia="Calibri" w:hAnsi="Times New Roman" w:cs="Times New Roman"/>
          <w:sz w:val="28"/>
          <w:szCs w:val="28"/>
        </w:rPr>
        <w:t>ОКРУГА</w:t>
      </w:r>
      <w:r w:rsidRPr="00EA2C22">
        <w:rPr>
          <w:rFonts w:ascii="Times New Roman" w:eastAsia="Calibri" w:hAnsi="Times New Roman" w:cs="Times New Roman"/>
          <w:sz w:val="28"/>
          <w:szCs w:val="28"/>
        </w:rPr>
        <w:t xml:space="preserve"> ЧЕЛЯБИНСКОЙ ОБЛАСТИ</w:t>
      </w:r>
    </w:p>
    <w:p w:rsidR="0041387C" w:rsidRPr="00EA2C22" w:rsidRDefault="0041387C" w:rsidP="0041387C">
      <w:pPr>
        <w:spacing w:after="0" w:line="240" w:lineRule="auto"/>
        <w:jc w:val="center"/>
        <w:rPr>
          <w:rFonts w:ascii="Times New Roman" w:eastAsia="Calibri" w:hAnsi="Times New Roman" w:cs="Times New Roman"/>
          <w:sz w:val="28"/>
          <w:szCs w:val="28"/>
        </w:rPr>
      </w:pPr>
    </w:p>
    <w:p w:rsidR="0041387C" w:rsidRPr="00EA2C22" w:rsidRDefault="0041387C" w:rsidP="0041387C">
      <w:pPr>
        <w:spacing w:after="0" w:line="240" w:lineRule="auto"/>
        <w:jc w:val="center"/>
        <w:rPr>
          <w:rFonts w:ascii="Times New Roman" w:eastAsia="Calibri" w:hAnsi="Times New Roman" w:cs="Times New Roman"/>
          <w:b/>
          <w:sz w:val="28"/>
          <w:szCs w:val="28"/>
        </w:rPr>
      </w:pPr>
      <w:r w:rsidRPr="00EA2C22">
        <w:rPr>
          <w:rFonts w:ascii="Times New Roman" w:eastAsia="Calibri" w:hAnsi="Times New Roman" w:cs="Times New Roman"/>
          <w:b/>
          <w:sz w:val="28"/>
          <w:szCs w:val="28"/>
        </w:rPr>
        <w:t>ПОСТАНОВЛЕНИЕ</w:t>
      </w:r>
    </w:p>
    <w:p w:rsidR="0041387C" w:rsidRPr="00EA2C22" w:rsidRDefault="0041387C" w:rsidP="0041387C">
      <w:pPr>
        <w:spacing w:after="0" w:line="240" w:lineRule="auto"/>
        <w:ind w:right="-2"/>
        <w:rPr>
          <w:rFonts w:ascii="Times New Roman" w:eastAsia="Calibri" w:hAnsi="Times New Roman" w:cs="Times New Roman"/>
          <w:sz w:val="28"/>
          <w:szCs w:val="28"/>
        </w:rPr>
      </w:pPr>
    </w:p>
    <w:p w:rsidR="00A1537C" w:rsidRPr="00A1537C" w:rsidRDefault="00A1537C" w:rsidP="00A1537C">
      <w:pPr>
        <w:spacing w:after="0" w:line="240" w:lineRule="auto"/>
        <w:ind w:right="-2"/>
        <w:rPr>
          <w:rFonts w:ascii="Times New Roman" w:eastAsia="Times New Roman" w:hAnsi="Times New Roman" w:cs="Times New Roman"/>
          <w:sz w:val="28"/>
          <w:szCs w:val="20"/>
          <w:lang w:eastAsia="ru-RU"/>
        </w:rPr>
      </w:pPr>
      <w:r w:rsidRPr="00A1537C">
        <w:rPr>
          <w:rFonts w:ascii="Times New Roman" w:eastAsia="Times New Roman" w:hAnsi="Times New Roman" w:cs="Times New Roman"/>
          <w:sz w:val="28"/>
          <w:szCs w:val="24"/>
          <w:lang w:eastAsia="ru-RU"/>
        </w:rPr>
        <w:t>от «</w:t>
      </w:r>
      <w:r w:rsidR="00020A47">
        <w:rPr>
          <w:rFonts w:ascii="Times New Roman" w:eastAsia="Times New Roman" w:hAnsi="Times New Roman" w:cs="Times New Roman"/>
          <w:sz w:val="28"/>
          <w:szCs w:val="24"/>
          <w:lang w:eastAsia="ru-RU"/>
        </w:rPr>
        <w:t>03</w:t>
      </w:r>
      <w:r w:rsidRPr="00A1537C">
        <w:rPr>
          <w:rFonts w:ascii="Times New Roman" w:eastAsia="Times New Roman" w:hAnsi="Times New Roman" w:cs="Times New Roman"/>
          <w:sz w:val="28"/>
          <w:szCs w:val="24"/>
          <w:lang w:eastAsia="ru-RU"/>
        </w:rPr>
        <w:t xml:space="preserve">»  </w:t>
      </w:r>
      <w:r w:rsidR="00020A47">
        <w:rPr>
          <w:rFonts w:ascii="Times New Roman" w:eastAsia="Times New Roman" w:hAnsi="Times New Roman" w:cs="Times New Roman"/>
          <w:sz w:val="28"/>
          <w:szCs w:val="24"/>
          <w:lang w:eastAsia="ru-RU"/>
        </w:rPr>
        <w:t>февраля</w:t>
      </w:r>
      <w:r w:rsidR="00B7271E">
        <w:rPr>
          <w:rFonts w:ascii="Times New Roman" w:eastAsia="Times New Roman" w:hAnsi="Times New Roman" w:cs="Times New Roman"/>
          <w:sz w:val="28"/>
          <w:szCs w:val="24"/>
          <w:lang w:eastAsia="ru-RU"/>
        </w:rPr>
        <w:t xml:space="preserve"> </w:t>
      </w:r>
      <w:r w:rsidRPr="00A1537C">
        <w:rPr>
          <w:rFonts w:ascii="Times New Roman" w:eastAsia="Times New Roman" w:hAnsi="Times New Roman" w:cs="Times New Roman"/>
          <w:sz w:val="28"/>
          <w:szCs w:val="24"/>
          <w:lang w:eastAsia="ru-RU"/>
        </w:rPr>
        <w:t xml:space="preserve"> 202</w:t>
      </w:r>
      <w:r w:rsidR="00F11E95">
        <w:rPr>
          <w:rFonts w:ascii="Times New Roman" w:eastAsia="Times New Roman" w:hAnsi="Times New Roman" w:cs="Times New Roman"/>
          <w:sz w:val="28"/>
          <w:szCs w:val="24"/>
          <w:lang w:eastAsia="ru-RU"/>
        </w:rPr>
        <w:t>6</w:t>
      </w:r>
      <w:r w:rsidRPr="00A1537C">
        <w:rPr>
          <w:rFonts w:ascii="Times New Roman" w:eastAsia="Times New Roman" w:hAnsi="Times New Roman" w:cs="Times New Roman"/>
          <w:sz w:val="28"/>
          <w:szCs w:val="24"/>
          <w:lang w:eastAsia="ru-RU"/>
        </w:rPr>
        <w:t xml:space="preserve"> г. №</w:t>
      </w:r>
      <w:r w:rsidR="00020A47">
        <w:rPr>
          <w:rFonts w:ascii="Times New Roman" w:eastAsia="Times New Roman" w:hAnsi="Times New Roman" w:cs="Times New Roman"/>
          <w:sz w:val="28"/>
          <w:szCs w:val="24"/>
          <w:lang w:eastAsia="ru-RU"/>
        </w:rPr>
        <w:t>112</w:t>
      </w:r>
    </w:p>
    <w:p w:rsidR="00A1537C" w:rsidRPr="00A1537C" w:rsidRDefault="00A1537C" w:rsidP="00A1537C">
      <w:pPr>
        <w:keepNext/>
        <w:spacing w:after="0" w:line="240" w:lineRule="auto"/>
        <w:outlineLvl w:val="2"/>
        <w:rPr>
          <w:rFonts w:ascii="Times New Roman" w:eastAsia="Times New Roman" w:hAnsi="Times New Roman" w:cs="Times New Roman"/>
          <w:bCs/>
          <w:sz w:val="28"/>
          <w:szCs w:val="28"/>
          <w:lang w:eastAsia="ru-RU"/>
        </w:rPr>
      </w:pPr>
    </w:p>
    <w:p w:rsidR="00676879" w:rsidRDefault="00A22C5B" w:rsidP="00A1537C">
      <w:pPr>
        <w:keepNext/>
        <w:spacing w:after="0" w:line="240" w:lineRule="auto"/>
        <w:ind w:right="4817"/>
        <w:jc w:val="both"/>
        <w:outlineLvl w:val="2"/>
        <w:rPr>
          <w:rFonts w:ascii="Times New Roman" w:eastAsia="Times New Roman" w:hAnsi="Times New Roman" w:cs="Times New Roman"/>
          <w:bCs/>
          <w:sz w:val="28"/>
          <w:szCs w:val="28"/>
          <w:lang w:eastAsia="ru-RU"/>
        </w:rPr>
      </w:pPr>
      <w:proofErr w:type="gramStart"/>
      <w:r w:rsidRPr="00A22C5B">
        <w:rPr>
          <w:rFonts w:ascii="Times New Roman" w:eastAsia="Times New Roman" w:hAnsi="Times New Roman" w:cs="Times New Roman"/>
          <w:bCs/>
          <w:sz w:val="28"/>
          <w:szCs w:val="28"/>
          <w:lang w:eastAsia="ru-RU"/>
        </w:rPr>
        <w:t xml:space="preserve">О Порядке обеспечения бесплатным </w:t>
      </w:r>
      <w:r w:rsidR="00FC5C29">
        <w:rPr>
          <w:rFonts w:ascii="Times New Roman" w:eastAsia="Times New Roman" w:hAnsi="Times New Roman" w:cs="Times New Roman"/>
          <w:bCs/>
          <w:sz w:val="28"/>
          <w:szCs w:val="28"/>
          <w:lang w:eastAsia="ru-RU"/>
        </w:rPr>
        <w:t xml:space="preserve">двухразовым </w:t>
      </w:r>
      <w:r w:rsidRPr="00A22C5B">
        <w:rPr>
          <w:rFonts w:ascii="Times New Roman" w:eastAsia="Times New Roman" w:hAnsi="Times New Roman" w:cs="Times New Roman"/>
          <w:bCs/>
          <w:sz w:val="28"/>
          <w:szCs w:val="28"/>
          <w:lang w:eastAsia="ru-RU"/>
        </w:rPr>
        <w:t xml:space="preserve">горячим питанием обучающихся в муниципальных образовательных организациях, расположенных на территории </w:t>
      </w:r>
      <w:proofErr w:type="spellStart"/>
      <w:r>
        <w:rPr>
          <w:rFonts w:ascii="Times New Roman" w:eastAsia="Times New Roman" w:hAnsi="Times New Roman" w:cs="Times New Roman"/>
          <w:bCs/>
          <w:sz w:val="28"/>
          <w:szCs w:val="28"/>
          <w:lang w:eastAsia="ru-RU"/>
        </w:rPr>
        <w:t>Кунашакского</w:t>
      </w:r>
      <w:proofErr w:type="spellEnd"/>
      <w:r>
        <w:rPr>
          <w:rFonts w:ascii="Times New Roman" w:eastAsia="Times New Roman" w:hAnsi="Times New Roman" w:cs="Times New Roman"/>
          <w:bCs/>
          <w:sz w:val="28"/>
          <w:szCs w:val="28"/>
          <w:lang w:eastAsia="ru-RU"/>
        </w:rPr>
        <w:t xml:space="preserve"> муниципального округа </w:t>
      </w:r>
      <w:r w:rsidRPr="00A22C5B">
        <w:rPr>
          <w:rFonts w:ascii="Times New Roman" w:eastAsia="Times New Roman" w:hAnsi="Times New Roman" w:cs="Times New Roman"/>
          <w:bCs/>
          <w:sz w:val="28"/>
          <w:szCs w:val="28"/>
          <w:lang w:eastAsia="ru-RU"/>
        </w:rPr>
        <w:t>Челябинской области, по образовательным программам основного общего</w:t>
      </w:r>
      <w:r w:rsidR="00FC5C2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среднего общего образования, </w:t>
      </w:r>
      <w:r w:rsidR="00FC5C29">
        <w:rPr>
          <w:rFonts w:ascii="Times New Roman" w:eastAsia="Times New Roman" w:hAnsi="Times New Roman" w:cs="Times New Roman"/>
          <w:bCs/>
          <w:sz w:val="28"/>
          <w:szCs w:val="28"/>
          <w:lang w:eastAsia="ru-RU"/>
        </w:rPr>
        <w:t>один из родителей которых является лицом</w:t>
      </w:r>
      <w:r w:rsidR="00CD0702">
        <w:rPr>
          <w:rFonts w:ascii="Times New Roman" w:eastAsia="Times New Roman" w:hAnsi="Times New Roman" w:cs="Times New Roman"/>
          <w:bCs/>
          <w:sz w:val="28"/>
          <w:szCs w:val="28"/>
          <w:lang w:eastAsia="ru-RU"/>
        </w:rPr>
        <w:t>,</w:t>
      </w:r>
      <w:r w:rsidR="00FC5C29">
        <w:rPr>
          <w:rFonts w:ascii="Times New Roman" w:eastAsia="Times New Roman" w:hAnsi="Times New Roman" w:cs="Times New Roman"/>
          <w:bCs/>
          <w:sz w:val="28"/>
          <w:szCs w:val="28"/>
          <w:lang w:eastAsia="ru-RU"/>
        </w:rPr>
        <w:t xml:space="preserve"> призванным на военную службу по мобилизации в соответствии с Указом Президента Российской Федерации от 21.09.2022 г. №647 «Об объявлении частичной мобилизации в Российской Федерации», иным участником</w:t>
      </w:r>
      <w:proofErr w:type="gramEnd"/>
      <w:r w:rsidR="00FC5C29">
        <w:rPr>
          <w:rFonts w:ascii="Times New Roman" w:eastAsia="Times New Roman" w:hAnsi="Times New Roman" w:cs="Times New Roman"/>
          <w:bCs/>
          <w:sz w:val="28"/>
          <w:szCs w:val="28"/>
          <w:lang w:eastAsia="ru-RU"/>
        </w:rPr>
        <w:t xml:space="preserve"> специальной военной операции на территориях Д</w:t>
      </w:r>
      <w:r w:rsidR="00FC5C29" w:rsidRPr="00FC5C29">
        <w:rPr>
          <w:rFonts w:ascii="Times New Roman" w:eastAsia="Times New Roman" w:hAnsi="Times New Roman" w:cs="Times New Roman"/>
          <w:bCs/>
          <w:sz w:val="28"/>
          <w:szCs w:val="28"/>
          <w:lang w:eastAsia="ru-RU"/>
        </w:rPr>
        <w:t>онецкой Народной Республики, Луганской Народной Республики, Запорожской области, Херсонской области и Украины</w:t>
      </w:r>
    </w:p>
    <w:p w:rsidR="00676879" w:rsidRDefault="00676879" w:rsidP="00A1537C">
      <w:pPr>
        <w:keepNext/>
        <w:spacing w:after="0" w:line="240" w:lineRule="auto"/>
        <w:ind w:right="4817"/>
        <w:jc w:val="both"/>
        <w:outlineLvl w:val="2"/>
        <w:rPr>
          <w:rFonts w:ascii="Times New Roman" w:eastAsia="Times New Roman" w:hAnsi="Times New Roman" w:cs="Times New Roman"/>
          <w:bCs/>
          <w:sz w:val="28"/>
          <w:szCs w:val="28"/>
          <w:lang w:eastAsia="ru-RU"/>
        </w:rPr>
      </w:pPr>
    </w:p>
    <w:p w:rsidR="00056CBE" w:rsidRPr="00A1537C" w:rsidRDefault="00056CBE" w:rsidP="00A1537C">
      <w:pPr>
        <w:keepNext/>
        <w:spacing w:after="0" w:line="240" w:lineRule="auto"/>
        <w:ind w:right="4817"/>
        <w:jc w:val="both"/>
        <w:outlineLvl w:val="2"/>
        <w:rPr>
          <w:rFonts w:ascii="Times New Roman" w:eastAsia="Times New Roman" w:hAnsi="Times New Roman" w:cs="Times New Roman"/>
          <w:bCs/>
          <w:sz w:val="28"/>
          <w:szCs w:val="28"/>
          <w:lang w:eastAsia="ru-RU"/>
        </w:rPr>
      </w:pPr>
    </w:p>
    <w:p w:rsidR="004142D5" w:rsidRDefault="00A1537C" w:rsidP="00A1537C">
      <w:pPr>
        <w:shd w:val="clear" w:color="auto" w:fill="FFFFFF" w:themeFill="background1"/>
        <w:spacing w:after="0" w:line="240" w:lineRule="auto"/>
        <w:ind w:firstLine="709"/>
        <w:jc w:val="both"/>
        <w:rPr>
          <w:rFonts w:ascii="Times New Roman" w:eastAsia="Times New Roman" w:hAnsi="Times New Roman" w:cs="Times New Roman"/>
          <w:bCs/>
          <w:sz w:val="28"/>
          <w:szCs w:val="28"/>
          <w:lang w:eastAsia="ru-RU"/>
        </w:rPr>
      </w:pPr>
      <w:proofErr w:type="gramStart"/>
      <w:r w:rsidRPr="00A1537C">
        <w:rPr>
          <w:rFonts w:ascii="Times New Roman" w:eastAsia="Times New Roman" w:hAnsi="Times New Roman" w:cs="Times New Roman"/>
          <w:bCs/>
          <w:sz w:val="28"/>
          <w:szCs w:val="28"/>
          <w:lang w:eastAsia="ru-RU"/>
        </w:rPr>
        <w:t xml:space="preserve">В соответствии с </w:t>
      </w:r>
      <w:r w:rsidR="00FC5C29">
        <w:rPr>
          <w:rFonts w:ascii="Times New Roman" w:eastAsia="Times New Roman" w:hAnsi="Times New Roman" w:cs="Times New Roman"/>
          <w:bCs/>
          <w:sz w:val="28"/>
          <w:szCs w:val="28"/>
          <w:lang w:eastAsia="ru-RU"/>
        </w:rPr>
        <w:t>Фе</w:t>
      </w:r>
      <w:r w:rsidR="008A11A5">
        <w:rPr>
          <w:rFonts w:ascii="Times New Roman" w:eastAsia="Times New Roman" w:hAnsi="Times New Roman" w:cs="Times New Roman"/>
          <w:bCs/>
          <w:sz w:val="28"/>
          <w:szCs w:val="28"/>
          <w:lang w:eastAsia="ru-RU"/>
        </w:rPr>
        <w:t xml:space="preserve">деральным законом от 29.12.2012 г. №273-ФЗ «Об образовании в Российской Федерации», </w:t>
      </w:r>
      <w:r w:rsidRPr="00A1537C">
        <w:rPr>
          <w:rFonts w:ascii="Times New Roman" w:eastAsia="Times New Roman" w:hAnsi="Times New Roman" w:cs="Times New Roman"/>
          <w:bCs/>
          <w:sz w:val="28"/>
          <w:szCs w:val="28"/>
          <w:lang w:eastAsia="ru-RU"/>
        </w:rPr>
        <w:t xml:space="preserve">Федеральным законом от </w:t>
      </w:r>
      <w:r w:rsidR="00F11E95" w:rsidRPr="00F11E95">
        <w:rPr>
          <w:rFonts w:ascii="Times New Roman" w:eastAsia="Times New Roman" w:hAnsi="Times New Roman" w:cs="Times New Roman"/>
          <w:bCs/>
          <w:sz w:val="28"/>
          <w:szCs w:val="28"/>
          <w:lang w:eastAsia="ru-RU"/>
        </w:rPr>
        <w:t>20.03.2025</w:t>
      </w:r>
      <w:r w:rsidR="00F11E95">
        <w:rPr>
          <w:rFonts w:ascii="Times New Roman" w:eastAsia="Times New Roman" w:hAnsi="Times New Roman" w:cs="Times New Roman"/>
          <w:bCs/>
          <w:sz w:val="28"/>
          <w:szCs w:val="28"/>
          <w:lang w:eastAsia="ru-RU"/>
        </w:rPr>
        <w:t xml:space="preserve"> года</w:t>
      </w:r>
      <w:r w:rsidR="00F11E95" w:rsidRPr="00F11E95">
        <w:rPr>
          <w:rFonts w:ascii="Times New Roman" w:eastAsia="Times New Roman" w:hAnsi="Times New Roman" w:cs="Times New Roman"/>
          <w:bCs/>
          <w:sz w:val="28"/>
          <w:szCs w:val="28"/>
          <w:lang w:eastAsia="ru-RU"/>
        </w:rPr>
        <w:t xml:space="preserve"> </w:t>
      </w:r>
      <w:r w:rsidR="00F11E95">
        <w:rPr>
          <w:rFonts w:ascii="Times New Roman" w:eastAsia="Times New Roman" w:hAnsi="Times New Roman" w:cs="Times New Roman"/>
          <w:bCs/>
          <w:sz w:val="28"/>
          <w:szCs w:val="28"/>
          <w:lang w:eastAsia="ru-RU"/>
        </w:rPr>
        <w:t>№</w:t>
      </w:r>
      <w:r w:rsidR="00F11E95" w:rsidRPr="00F11E95">
        <w:rPr>
          <w:rFonts w:ascii="Times New Roman" w:eastAsia="Times New Roman" w:hAnsi="Times New Roman" w:cs="Times New Roman"/>
          <w:bCs/>
          <w:sz w:val="28"/>
          <w:szCs w:val="28"/>
          <w:lang w:eastAsia="ru-RU"/>
        </w:rPr>
        <w:t xml:space="preserve">33-ФЗ </w:t>
      </w:r>
      <w:r w:rsidR="00F11E95">
        <w:rPr>
          <w:rFonts w:ascii="Times New Roman" w:eastAsia="Times New Roman" w:hAnsi="Times New Roman" w:cs="Times New Roman"/>
          <w:bCs/>
          <w:sz w:val="28"/>
          <w:szCs w:val="28"/>
          <w:lang w:eastAsia="ru-RU"/>
        </w:rPr>
        <w:t>«</w:t>
      </w:r>
      <w:r w:rsidR="00F11E95" w:rsidRPr="00F11E95">
        <w:rPr>
          <w:rFonts w:ascii="Times New Roman" w:eastAsia="Times New Roman" w:hAnsi="Times New Roman" w:cs="Times New Roman"/>
          <w:bCs/>
          <w:sz w:val="28"/>
          <w:szCs w:val="28"/>
          <w:lang w:eastAsia="ru-RU"/>
        </w:rPr>
        <w:t xml:space="preserve">Об общих принципах организации местного самоуправления в </w:t>
      </w:r>
      <w:r w:rsidR="00F11E95">
        <w:rPr>
          <w:rFonts w:ascii="Times New Roman" w:eastAsia="Times New Roman" w:hAnsi="Times New Roman" w:cs="Times New Roman"/>
          <w:bCs/>
          <w:sz w:val="28"/>
          <w:szCs w:val="28"/>
          <w:lang w:eastAsia="ru-RU"/>
        </w:rPr>
        <w:t>единой системе публичной власти»</w:t>
      </w:r>
      <w:r w:rsidRPr="00A1537C">
        <w:rPr>
          <w:rFonts w:ascii="Times New Roman" w:eastAsia="Times New Roman" w:hAnsi="Times New Roman" w:cs="Times New Roman"/>
          <w:bCs/>
          <w:sz w:val="28"/>
          <w:szCs w:val="28"/>
          <w:lang w:eastAsia="ru-RU"/>
        </w:rPr>
        <w:t xml:space="preserve">, </w:t>
      </w:r>
      <w:r w:rsidR="00A22C5B">
        <w:rPr>
          <w:rFonts w:ascii="Times New Roman" w:eastAsia="Times New Roman" w:hAnsi="Times New Roman" w:cs="Times New Roman"/>
          <w:bCs/>
          <w:sz w:val="28"/>
          <w:szCs w:val="28"/>
          <w:lang w:eastAsia="ru-RU"/>
        </w:rPr>
        <w:t xml:space="preserve">Законом Челябинской области от 29.08.2013 г. №515-ЗО «Об образовании в Челябинской области», </w:t>
      </w:r>
      <w:r w:rsidR="008A11A5">
        <w:rPr>
          <w:rFonts w:ascii="Times New Roman" w:eastAsia="Times New Roman" w:hAnsi="Times New Roman" w:cs="Times New Roman"/>
          <w:bCs/>
          <w:sz w:val="28"/>
          <w:szCs w:val="28"/>
          <w:lang w:eastAsia="ru-RU"/>
        </w:rPr>
        <w:t>постановлением Правительства Челябинской области от 07.11.2022 г. №616-П «</w:t>
      </w:r>
      <w:r w:rsidR="008A11A5" w:rsidRPr="008A11A5">
        <w:rPr>
          <w:rFonts w:ascii="Times New Roman" w:eastAsia="Times New Roman" w:hAnsi="Times New Roman" w:cs="Times New Roman"/>
          <w:bCs/>
          <w:sz w:val="28"/>
          <w:szCs w:val="28"/>
          <w:lang w:eastAsia="ru-RU"/>
        </w:rPr>
        <w:t>О порядке обеспечения бесплатным двухразовым горячим питанием обучающихся в</w:t>
      </w:r>
      <w:proofErr w:type="gramEnd"/>
      <w:r w:rsidR="008A11A5" w:rsidRPr="008A11A5">
        <w:rPr>
          <w:rFonts w:ascii="Times New Roman" w:eastAsia="Times New Roman" w:hAnsi="Times New Roman" w:cs="Times New Roman"/>
          <w:bCs/>
          <w:sz w:val="28"/>
          <w:szCs w:val="28"/>
          <w:lang w:eastAsia="ru-RU"/>
        </w:rPr>
        <w:t xml:space="preserve"> областных государственных и муниципальных </w:t>
      </w:r>
      <w:proofErr w:type="gramStart"/>
      <w:r w:rsidR="008A11A5" w:rsidRPr="008A11A5">
        <w:rPr>
          <w:rFonts w:ascii="Times New Roman" w:eastAsia="Times New Roman" w:hAnsi="Times New Roman" w:cs="Times New Roman"/>
          <w:bCs/>
          <w:sz w:val="28"/>
          <w:szCs w:val="28"/>
          <w:lang w:eastAsia="ru-RU"/>
        </w:rPr>
        <w:lastRenderedPageBreak/>
        <w:t>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супруг или один из родителей которых является лицом, призванным на военную службу по мобилизации в соответствии с</w:t>
      </w:r>
      <w:proofErr w:type="gramEnd"/>
      <w:r w:rsidR="008A11A5" w:rsidRPr="008A11A5">
        <w:rPr>
          <w:rFonts w:ascii="Times New Roman" w:eastAsia="Times New Roman" w:hAnsi="Times New Roman" w:cs="Times New Roman"/>
          <w:bCs/>
          <w:sz w:val="28"/>
          <w:szCs w:val="28"/>
          <w:lang w:eastAsia="ru-RU"/>
        </w:rPr>
        <w:t xml:space="preserve"> Указом Президента Российской Федерации от 21 сентября 2022 года </w:t>
      </w:r>
      <w:r w:rsidR="008A11A5">
        <w:rPr>
          <w:rFonts w:ascii="Times New Roman" w:eastAsia="Times New Roman" w:hAnsi="Times New Roman" w:cs="Times New Roman"/>
          <w:bCs/>
          <w:sz w:val="28"/>
          <w:szCs w:val="28"/>
          <w:lang w:eastAsia="ru-RU"/>
        </w:rPr>
        <w:t>№</w:t>
      </w:r>
      <w:r w:rsidR="008A11A5" w:rsidRPr="008A11A5">
        <w:rPr>
          <w:rFonts w:ascii="Times New Roman" w:eastAsia="Times New Roman" w:hAnsi="Times New Roman" w:cs="Times New Roman"/>
          <w:bCs/>
          <w:sz w:val="28"/>
          <w:szCs w:val="28"/>
          <w:lang w:eastAsia="ru-RU"/>
        </w:rPr>
        <w:t xml:space="preserve">647 </w:t>
      </w:r>
      <w:r w:rsidR="008A11A5">
        <w:rPr>
          <w:rFonts w:ascii="Times New Roman" w:eastAsia="Times New Roman" w:hAnsi="Times New Roman" w:cs="Times New Roman"/>
          <w:bCs/>
          <w:sz w:val="28"/>
          <w:szCs w:val="28"/>
          <w:lang w:eastAsia="ru-RU"/>
        </w:rPr>
        <w:t>«</w:t>
      </w:r>
      <w:r w:rsidR="008A11A5" w:rsidRPr="008A11A5">
        <w:rPr>
          <w:rFonts w:ascii="Times New Roman" w:eastAsia="Times New Roman" w:hAnsi="Times New Roman" w:cs="Times New Roman"/>
          <w:bCs/>
          <w:sz w:val="28"/>
          <w:szCs w:val="28"/>
          <w:lang w:eastAsia="ru-RU"/>
        </w:rPr>
        <w:t>Об объявлении частичной мобилизации в Российской Федерации</w:t>
      </w:r>
      <w:r w:rsidR="008A11A5">
        <w:rPr>
          <w:rFonts w:ascii="Times New Roman" w:eastAsia="Times New Roman" w:hAnsi="Times New Roman" w:cs="Times New Roman"/>
          <w:bCs/>
          <w:sz w:val="28"/>
          <w:szCs w:val="28"/>
          <w:lang w:eastAsia="ru-RU"/>
        </w:rPr>
        <w:t>»</w:t>
      </w:r>
      <w:r w:rsidR="008A11A5" w:rsidRPr="008A11A5">
        <w:rPr>
          <w:rFonts w:ascii="Times New Roman" w:eastAsia="Times New Roman" w:hAnsi="Times New Roman" w:cs="Times New Roman"/>
          <w:bCs/>
          <w:sz w:val="28"/>
          <w:szCs w:val="28"/>
          <w:lang w:eastAsia="ru-RU"/>
        </w:rPr>
        <w:t>,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8A11A5">
        <w:rPr>
          <w:rFonts w:ascii="Times New Roman" w:eastAsia="Times New Roman" w:hAnsi="Times New Roman" w:cs="Times New Roman"/>
          <w:bCs/>
          <w:sz w:val="28"/>
          <w:szCs w:val="28"/>
          <w:lang w:eastAsia="ru-RU"/>
        </w:rPr>
        <w:t>»</w:t>
      </w:r>
    </w:p>
    <w:p w:rsidR="0041387C" w:rsidRDefault="0041387C" w:rsidP="008E5A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ПОСТАНОВЛЯЮ:</w:t>
      </w:r>
    </w:p>
    <w:p w:rsidR="00C74B92" w:rsidRPr="0059780F" w:rsidRDefault="0059780F" w:rsidP="008A11A5">
      <w:pPr>
        <w:spacing w:after="0" w:line="240" w:lineRule="auto"/>
        <w:ind w:right="-2"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Pr="0059780F">
        <w:rPr>
          <w:rFonts w:ascii="Times New Roman" w:hAnsi="Times New Roman" w:cs="Times New Roman"/>
          <w:sz w:val="28"/>
          <w:szCs w:val="28"/>
        </w:rPr>
        <w:t xml:space="preserve">Утвердить </w:t>
      </w:r>
      <w:r w:rsidR="006854B5">
        <w:rPr>
          <w:rFonts w:ascii="Times New Roman" w:hAnsi="Times New Roman" w:cs="Times New Roman"/>
          <w:sz w:val="28"/>
          <w:szCs w:val="28"/>
        </w:rPr>
        <w:t xml:space="preserve">  </w:t>
      </w:r>
      <w:r w:rsidRPr="0059780F">
        <w:rPr>
          <w:rFonts w:ascii="Times New Roman" w:hAnsi="Times New Roman" w:cs="Times New Roman"/>
          <w:sz w:val="28"/>
          <w:szCs w:val="28"/>
        </w:rPr>
        <w:t xml:space="preserve">прилагаемый </w:t>
      </w:r>
      <w:r w:rsidR="006854B5">
        <w:rPr>
          <w:rFonts w:ascii="Times New Roman" w:hAnsi="Times New Roman" w:cs="Times New Roman"/>
          <w:sz w:val="28"/>
          <w:szCs w:val="28"/>
        </w:rPr>
        <w:t xml:space="preserve">  </w:t>
      </w:r>
      <w:r w:rsidRPr="0059780F">
        <w:rPr>
          <w:rFonts w:ascii="Times New Roman" w:hAnsi="Times New Roman" w:cs="Times New Roman"/>
          <w:sz w:val="28"/>
          <w:szCs w:val="28"/>
        </w:rPr>
        <w:t xml:space="preserve">Порядок  </w:t>
      </w:r>
      <w:r w:rsidR="008A11A5" w:rsidRPr="008A11A5">
        <w:rPr>
          <w:rFonts w:ascii="Times New Roman" w:hAnsi="Times New Roman" w:cs="Times New Roman"/>
          <w:sz w:val="28"/>
          <w:szCs w:val="28"/>
        </w:rPr>
        <w:t xml:space="preserve">обеспечения бесплатным двухразовым горячим питанием обучающихся в муниципальных образовательных организациях, расположенных на территории </w:t>
      </w:r>
      <w:proofErr w:type="spellStart"/>
      <w:r w:rsidR="008A11A5" w:rsidRPr="008A11A5">
        <w:rPr>
          <w:rFonts w:ascii="Times New Roman" w:hAnsi="Times New Roman" w:cs="Times New Roman"/>
          <w:sz w:val="28"/>
          <w:szCs w:val="28"/>
        </w:rPr>
        <w:t>Кунашакского</w:t>
      </w:r>
      <w:proofErr w:type="spellEnd"/>
      <w:r w:rsidR="008A11A5" w:rsidRPr="008A11A5">
        <w:rPr>
          <w:rFonts w:ascii="Times New Roman" w:hAnsi="Times New Roman" w:cs="Times New Roman"/>
          <w:sz w:val="28"/>
          <w:szCs w:val="28"/>
        </w:rPr>
        <w:t xml:space="preserve"> муниципального округа Челябинской области, по образовательным программам основного общего, среднего общего образования, один из родителей которых является </w:t>
      </w:r>
      <w:proofErr w:type="gramStart"/>
      <w:r w:rsidR="008A11A5" w:rsidRPr="008A11A5">
        <w:rPr>
          <w:rFonts w:ascii="Times New Roman" w:hAnsi="Times New Roman" w:cs="Times New Roman"/>
          <w:sz w:val="28"/>
          <w:szCs w:val="28"/>
        </w:rPr>
        <w:t>лицом</w:t>
      </w:r>
      <w:proofErr w:type="gramEnd"/>
      <w:r w:rsidR="008A11A5" w:rsidRPr="008A11A5">
        <w:rPr>
          <w:rFonts w:ascii="Times New Roman" w:hAnsi="Times New Roman" w:cs="Times New Roman"/>
          <w:sz w:val="28"/>
          <w:szCs w:val="28"/>
        </w:rPr>
        <w:t xml:space="preserve"> призванным на военную службу по мобилизации в соответствии с Указом Президента Российской Федерации от 21.09.2022 г. №647 «Об объявлении частичной мобилизации в Российской Федерации»,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Pr="0059780F">
        <w:rPr>
          <w:rFonts w:ascii="Times New Roman" w:hAnsi="Times New Roman" w:cs="Times New Roman"/>
          <w:sz w:val="28"/>
          <w:szCs w:val="28"/>
        </w:rPr>
        <w:t xml:space="preserve"> </w:t>
      </w:r>
      <w:r w:rsidR="00676879" w:rsidRPr="0059780F">
        <w:rPr>
          <w:rFonts w:ascii="Times New Roman" w:hAnsi="Times New Roman" w:cs="Times New Roman"/>
          <w:sz w:val="28"/>
          <w:szCs w:val="28"/>
        </w:rPr>
        <w:t xml:space="preserve"> (приложение 1)</w:t>
      </w:r>
      <w:r w:rsidR="008B16D0" w:rsidRPr="0059780F">
        <w:rPr>
          <w:rFonts w:ascii="Times New Roman" w:hAnsi="Times New Roman" w:cs="Times New Roman"/>
          <w:sz w:val="28"/>
          <w:szCs w:val="28"/>
        </w:rPr>
        <w:t>.</w:t>
      </w:r>
    </w:p>
    <w:p w:rsidR="0059780F" w:rsidRDefault="0059780F" w:rsidP="0059780F">
      <w:pPr>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sidR="00D8556F">
        <w:rPr>
          <w:rFonts w:ascii="Times New Roman" w:hAnsi="Times New Roman" w:cs="Times New Roman"/>
          <w:sz w:val="28"/>
          <w:szCs w:val="28"/>
        </w:rPr>
        <w:t xml:space="preserve">Руководителям муниципальных общеобразовательных организаций </w:t>
      </w:r>
      <w:proofErr w:type="spellStart"/>
      <w:r w:rsidR="00D8556F">
        <w:rPr>
          <w:rFonts w:ascii="Times New Roman" w:hAnsi="Times New Roman" w:cs="Times New Roman"/>
          <w:sz w:val="28"/>
          <w:szCs w:val="28"/>
        </w:rPr>
        <w:t>Кунашакского</w:t>
      </w:r>
      <w:proofErr w:type="spellEnd"/>
      <w:r w:rsidR="00D8556F">
        <w:rPr>
          <w:rFonts w:ascii="Times New Roman" w:hAnsi="Times New Roman" w:cs="Times New Roman"/>
          <w:sz w:val="28"/>
          <w:szCs w:val="28"/>
        </w:rPr>
        <w:t xml:space="preserve"> муниципального округа Челябинской области организовать питание обучающихся в соответствии с прилагаемым Порядком и действующим законодательством.</w:t>
      </w:r>
    </w:p>
    <w:p w:rsidR="008A11A5" w:rsidRDefault="008A11A5" w:rsidP="0059780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3.Признать утратившим силу постановление администрации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муниципального района от 18.09.2024 г. №1311 «</w:t>
      </w:r>
      <w:r w:rsidR="00CC43E2">
        <w:rPr>
          <w:rFonts w:ascii="Times New Roman" w:hAnsi="Times New Roman" w:cs="Times New Roman"/>
          <w:sz w:val="28"/>
          <w:szCs w:val="28"/>
        </w:rPr>
        <w:t xml:space="preserve">Об утверждении Порядка </w:t>
      </w:r>
      <w:r w:rsidR="00CC43E2" w:rsidRPr="00CC43E2">
        <w:rPr>
          <w:rFonts w:ascii="Times New Roman" w:hAnsi="Times New Roman" w:cs="Times New Roman"/>
          <w:sz w:val="28"/>
          <w:szCs w:val="28"/>
        </w:rPr>
        <w:t xml:space="preserve">обеспечения бесплатным двухразовым горячим питанием обучающихся в муниципальных образовательных организациях, расположенных на территории </w:t>
      </w:r>
      <w:proofErr w:type="spellStart"/>
      <w:r w:rsidR="00CC43E2" w:rsidRPr="00CC43E2">
        <w:rPr>
          <w:rFonts w:ascii="Times New Roman" w:hAnsi="Times New Roman" w:cs="Times New Roman"/>
          <w:sz w:val="28"/>
          <w:szCs w:val="28"/>
        </w:rPr>
        <w:t>Кунашакского</w:t>
      </w:r>
      <w:proofErr w:type="spellEnd"/>
      <w:r w:rsidR="00CC43E2" w:rsidRPr="00CC43E2">
        <w:rPr>
          <w:rFonts w:ascii="Times New Roman" w:hAnsi="Times New Roman" w:cs="Times New Roman"/>
          <w:sz w:val="28"/>
          <w:szCs w:val="28"/>
        </w:rPr>
        <w:t xml:space="preserve"> муниципального </w:t>
      </w:r>
      <w:r w:rsidR="00CC43E2">
        <w:rPr>
          <w:rFonts w:ascii="Times New Roman" w:hAnsi="Times New Roman" w:cs="Times New Roman"/>
          <w:sz w:val="28"/>
          <w:szCs w:val="28"/>
        </w:rPr>
        <w:t>района</w:t>
      </w:r>
      <w:r w:rsidR="00CC43E2" w:rsidRPr="00CC43E2">
        <w:rPr>
          <w:rFonts w:ascii="Times New Roman" w:hAnsi="Times New Roman" w:cs="Times New Roman"/>
          <w:sz w:val="28"/>
          <w:szCs w:val="28"/>
        </w:rPr>
        <w:t xml:space="preserve">, по образовательным программам основного общего, среднего общего, один из </w:t>
      </w:r>
      <w:proofErr w:type="gramStart"/>
      <w:r w:rsidR="00CC43E2" w:rsidRPr="00CC43E2">
        <w:rPr>
          <w:rFonts w:ascii="Times New Roman" w:hAnsi="Times New Roman" w:cs="Times New Roman"/>
          <w:sz w:val="28"/>
          <w:szCs w:val="28"/>
        </w:rPr>
        <w:t>родителей</w:t>
      </w:r>
      <w:proofErr w:type="gramEnd"/>
      <w:r w:rsidR="00CC43E2" w:rsidRPr="00CC43E2">
        <w:rPr>
          <w:rFonts w:ascii="Times New Roman" w:hAnsi="Times New Roman" w:cs="Times New Roman"/>
          <w:sz w:val="28"/>
          <w:szCs w:val="28"/>
        </w:rPr>
        <w:t xml:space="preserve"> которых является лицом</w:t>
      </w:r>
      <w:r w:rsidR="00CC43E2">
        <w:rPr>
          <w:rFonts w:ascii="Times New Roman" w:hAnsi="Times New Roman" w:cs="Times New Roman"/>
          <w:sz w:val="28"/>
          <w:szCs w:val="28"/>
        </w:rPr>
        <w:t>,</w:t>
      </w:r>
      <w:r w:rsidR="00CC43E2" w:rsidRPr="00CC43E2">
        <w:rPr>
          <w:rFonts w:ascii="Times New Roman" w:hAnsi="Times New Roman" w:cs="Times New Roman"/>
          <w:sz w:val="28"/>
          <w:szCs w:val="28"/>
        </w:rPr>
        <w:t xml:space="preserve"> призванным на военную службу по мобилизации в соответствии с Указом Президента Российской Федерации от 21.09.2022 г. №647 «Об объявлении частичной мобилизации в Российской Федерации»,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CC43E2">
        <w:rPr>
          <w:rFonts w:ascii="Times New Roman" w:hAnsi="Times New Roman" w:cs="Times New Roman"/>
          <w:sz w:val="28"/>
          <w:szCs w:val="28"/>
        </w:rPr>
        <w:t>».</w:t>
      </w:r>
    </w:p>
    <w:p w:rsidR="0059780F" w:rsidRDefault="00CC43E2" w:rsidP="0059780F">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4</w:t>
      </w:r>
      <w:r w:rsidR="0059780F">
        <w:rPr>
          <w:rFonts w:ascii="Times New Roman" w:hAnsi="Times New Roman" w:cs="Times New Roman"/>
          <w:sz w:val="28"/>
          <w:szCs w:val="28"/>
        </w:rPr>
        <w:t>.</w:t>
      </w:r>
      <w:r w:rsidR="00F11E95" w:rsidRPr="00F11E95">
        <w:rPr>
          <w:rFonts w:ascii="Times New Roman" w:hAnsi="Times New Roman" w:cs="Times New Roman"/>
          <w:sz w:val="28"/>
          <w:szCs w:val="28"/>
        </w:rPr>
        <w:t xml:space="preserve">Организацию исполнения настоящего постановления возложить на руководителя Управления образования администрации </w:t>
      </w:r>
      <w:proofErr w:type="spellStart"/>
      <w:r w:rsidR="00F11E95" w:rsidRPr="00F11E95">
        <w:rPr>
          <w:rFonts w:ascii="Times New Roman" w:hAnsi="Times New Roman" w:cs="Times New Roman"/>
          <w:sz w:val="28"/>
          <w:szCs w:val="28"/>
        </w:rPr>
        <w:t>Кунашакского</w:t>
      </w:r>
      <w:proofErr w:type="spellEnd"/>
      <w:r w:rsidR="00F11E95" w:rsidRPr="00F11E95">
        <w:rPr>
          <w:rFonts w:ascii="Times New Roman" w:hAnsi="Times New Roman" w:cs="Times New Roman"/>
          <w:sz w:val="28"/>
          <w:szCs w:val="28"/>
        </w:rPr>
        <w:t xml:space="preserve"> муниципального округа Челябинской области  Камалову В.Г.   </w:t>
      </w:r>
    </w:p>
    <w:p w:rsidR="00F11E95" w:rsidRDefault="00CC43E2" w:rsidP="0059780F">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59780F">
        <w:rPr>
          <w:rFonts w:ascii="Times New Roman" w:hAnsi="Times New Roman" w:cs="Times New Roman"/>
          <w:sz w:val="28"/>
          <w:szCs w:val="28"/>
        </w:rPr>
        <w:t>.</w:t>
      </w:r>
      <w:r w:rsidR="0059780F" w:rsidRPr="0059780F">
        <w:rPr>
          <w:rFonts w:ascii="Times New Roman" w:hAnsi="Times New Roman" w:cs="Times New Roman"/>
          <w:sz w:val="28"/>
          <w:szCs w:val="28"/>
        </w:rPr>
        <w:t xml:space="preserve">Начальнику отдела информационных технологий </w:t>
      </w:r>
      <w:proofErr w:type="spellStart"/>
      <w:r w:rsidR="0059780F" w:rsidRPr="0059780F">
        <w:rPr>
          <w:rFonts w:ascii="Times New Roman" w:hAnsi="Times New Roman" w:cs="Times New Roman"/>
          <w:sz w:val="28"/>
          <w:szCs w:val="28"/>
        </w:rPr>
        <w:t>Хуртову</w:t>
      </w:r>
      <w:proofErr w:type="spellEnd"/>
      <w:r w:rsidR="0059780F" w:rsidRPr="0059780F">
        <w:rPr>
          <w:rFonts w:ascii="Times New Roman" w:hAnsi="Times New Roman" w:cs="Times New Roman"/>
          <w:sz w:val="28"/>
          <w:szCs w:val="28"/>
        </w:rPr>
        <w:t xml:space="preserve"> А.А. опубликовать настоящее постановление на официальном сайте </w:t>
      </w:r>
      <w:proofErr w:type="spellStart"/>
      <w:r w:rsidR="0059780F" w:rsidRPr="0059780F">
        <w:rPr>
          <w:rFonts w:ascii="Times New Roman" w:hAnsi="Times New Roman" w:cs="Times New Roman"/>
          <w:sz w:val="28"/>
          <w:szCs w:val="28"/>
        </w:rPr>
        <w:t>Кунашакского</w:t>
      </w:r>
      <w:proofErr w:type="spellEnd"/>
      <w:r w:rsidR="0059780F" w:rsidRPr="0059780F">
        <w:rPr>
          <w:rFonts w:ascii="Times New Roman" w:hAnsi="Times New Roman" w:cs="Times New Roman"/>
          <w:sz w:val="28"/>
          <w:szCs w:val="28"/>
        </w:rPr>
        <w:t xml:space="preserve"> муниципального округа Челябинской области в сети Интернет.</w:t>
      </w:r>
      <w:r w:rsidR="00F11E95" w:rsidRPr="00F11E95">
        <w:rPr>
          <w:rFonts w:ascii="Times New Roman" w:hAnsi="Times New Roman" w:cs="Times New Roman"/>
          <w:sz w:val="28"/>
          <w:szCs w:val="28"/>
        </w:rPr>
        <w:t xml:space="preserve">  </w:t>
      </w:r>
    </w:p>
    <w:p w:rsidR="002C523F" w:rsidRDefault="00676879" w:rsidP="002C523F">
      <w:pPr>
        <w:pStyle w:val="a5"/>
        <w:spacing w:after="0" w:line="240" w:lineRule="auto"/>
        <w:ind w:left="0" w:right="-2"/>
        <w:jc w:val="both"/>
        <w:rPr>
          <w:rFonts w:ascii="Times New Roman" w:hAnsi="Times New Roman" w:cs="Times New Roman"/>
          <w:sz w:val="28"/>
          <w:szCs w:val="28"/>
        </w:rPr>
      </w:pPr>
      <w:r>
        <w:rPr>
          <w:rFonts w:ascii="Times New Roman" w:hAnsi="Times New Roman" w:cs="Times New Roman"/>
          <w:sz w:val="28"/>
          <w:szCs w:val="28"/>
        </w:rPr>
        <w:tab/>
      </w:r>
      <w:r w:rsidR="00CC43E2">
        <w:rPr>
          <w:rFonts w:ascii="Times New Roman" w:hAnsi="Times New Roman" w:cs="Times New Roman"/>
          <w:sz w:val="28"/>
          <w:szCs w:val="28"/>
        </w:rPr>
        <w:t>6</w:t>
      </w:r>
      <w:r w:rsidR="0059780F">
        <w:rPr>
          <w:rFonts w:ascii="Times New Roman" w:hAnsi="Times New Roman" w:cs="Times New Roman"/>
          <w:sz w:val="28"/>
          <w:szCs w:val="28"/>
        </w:rPr>
        <w:t>.</w:t>
      </w:r>
      <w:r w:rsidR="00F11E95" w:rsidRPr="00F11E95">
        <w:rPr>
          <w:rFonts w:ascii="Times New Roman" w:hAnsi="Times New Roman" w:cs="Times New Roman"/>
          <w:sz w:val="28"/>
          <w:szCs w:val="28"/>
        </w:rPr>
        <w:t xml:space="preserve">Контроль исполнения настоящего постановления возложить на заместителя Главы администрации </w:t>
      </w:r>
      <w:proofErr w:type="spellStart"/>
      <w:r w:rsidR="00F11E95" w:rsidRPr="00F11E95">
        <w:rPr>
          <w:rFonts w:ascii="Times New Roman" w:hAnsi="Times New Roman" w:cs="Times New Roman"/>
          <w:sz w:val="28"/>
          <w:szCs w:val="28"/>
        </w:rPr>
        <w:t>Кунашакского</w:t>
      </w:r>
      <w:proofErr w:type="spellEnd"/>
      <w:r w:rsidR="00F11E95" w:rsidRPr="00F11E95">
        <w:rPr>
          <w:rFonts w:ascii="Times New Roman" w:hAnsi="Times New Roman" w:cs="Times New Roman"/>
          <w:sz w:val="28"/>
          <w:szCs w:val="28"/>
        </w:rPr>
        <w:t xml:space="preserve"> муниципального округа Челябинской области по социальным вопросам </w:t>
      </w:r>
      <w:proofErr w:type="spellStart"/>
      <w:r w:rsidR="00F11E95" w:rsidRPr="00F11E95">
        <w:rPr>
          <w:rFonts w:ascii="Times New Roman" w:hAnsi="Times New Roman" w:cs="Times New Roman"/>
          <w:sz w:val="28"/>
          <w:szCs w:val="28"/>
        </w:rPr>
        <w:t>Нажметдинову</w:t>
      </w:r>
      <w:proofErr w:type="spellEnd"/>
      <w:r w:rsidR="00F11E95" w:rsidRPr="00F11E95">
        <w:rPr>
          <w:rFonts w:ascii="Times New Roman" w:hAnsi="Times New Roman" w:cs="Times New Roman"/>
          <w:sz w:val="28"/>
          <w:szCs w:val="28"/>
        </w:rPr>
        <w:t xml:space="preserve"> А.Т.   </w:t>
      </w:r>
    </w:p>
    <w:p w:rsidR="002C523F" w:rsidRDefault="00CC43E2" w:rsidP="002C523F">
      <w:pPr>
        <w:pStyle w:val="a5"/>
        <w:spacing w:after="0" w:line="240" w:lineRule="auto"/>
        <w:ind w:left="0" w:right="-2"/>
        <w:jc w:val="both"/>
        <w:rPr>
          <w:rFonts w:ascii="Times New Roman" w:hAnsi="Times New Roman" w:cs="Times New Roman"/>
          <w:sz w:val="28"/>
          <w:szCs w:val="28"/>
        </w:rPr>
      </w:pPr>
      <w:r>
        <w:rPr>
          <w:rFonts w:ascii="Times New Roman" w:hAnsi="Times New Roman" w:cs="Times New Roman"/>
          <w:sz w:val="28"/>
          <w:szCs w:val="28"/>
        </w:rPr>
        <w:tab/>
        <w:t>7.</w:t>
      </w:r>
      <w:r w:rsidRPr="00CC43E2">
        <w:rPr>
          <w:rFonts w:ascii="Times New Roman" w:hAnsi="Times New Roman" w:cs="Times New Roman"/>
          <w:sz w:val="28"/>
          <w:szCs w:val="28"/>
        </w:rPr>
        <w:t>Настоящее пост</w:t>
      </w:r>
      <w:r>
        <w:rPr>
          <w:rFonts w:ascii="Times New Roman" w:hAnsi="Times New Roman" w:cs="Times New Roman"/>
          <w:sz w:val="28"/>
          <w:szCs w:val="28"/>
        </w:rPr>
        <w:t>ановление вступает в силу с момента его подписания.</w:t>
      </w:r>
    </w:p>
    <w:p w:rsidR="00CC43E2" w:rsidRDefault="00CC43E2" w:rsidP="00D8556F">
      <w:pPr>
        <w:autoSpaceDE w:val="0"/>
        <w:autoSpaceDN w:val="0"/>
        <w:adjustRightInd w:val="0"/>
        <w:spacing w:after="0" w:line="240" w:lineRule="auto"/>
        <w:jc w:val="both"/>
        <w:rPr>
          <w:rFonts w:ascii="Times New Roman" w:hAnsi="Times New Roman" w:cs="Times New Roman"/>
          <w:sz w:val="28"/>
          <w:szCs w:val="28"/>
        </w:rPr>
      </w:pPr>
    </w:p>
    <w:p w:rsidR="00CC43E2" w:rsidRDefault="00CC43E2" w:rsidP="00D8556F">
      <w:pPr>
        <w:autoSpaceDE w:val="0"/>
        <w:autoSpaceDN w:val="0"/>
        <w:adjustRightInd w:val="0"/>
        <w:spacing w:after="0" w:line="240" w:lineRule="auto"/>
        <w:jc w:val="both"/>
        <w:rPr>
          <w:rFonts w:ascii="Times New Roman" w:hAnsi="Times New Roman" w:cs="Times New Roman"/>
          <w:sz w:val="28"/>
          <w:szCs w:val="28"/>
        </w:rPr>
      </w:pPr>
    </w:p>
    <w:p w:rsidR="00CC43E2" w:rsidRDefault="00CC43E2" w:rsidP="00D8556F">
      <w:pPr>
        <w:autoSpaceDE w:val="0"/>
        <w:autoSpaceDN w:val="0"/>
        <w:adjustRightInd w:val="0"/>
        <w:spacing w:after="0" w:line="240" w:lineRule="auto"/>
        <w:jc w:val="both"/>
        <w:rPr>
          <w:rFonts w:ascii="Times New Roman" w:hAnsi="Times New Roman" w:cs="Times New Roman"/>
          <w:sz w:val="28"/>
          <w:szCs w:val="28"/>
        </w:rPr>
      </w:pPr>
    </w:p>
    <w:p w:rsidR="00CC43E2" w:rsidRDefault="00CC43E2" w:rsidP="00D8556F">
      <w:pPr>
        <w:autoSpaceDE w:val="0"/>
        <w:autoSpaceDN w:val="0"/>
        <w:adjustRightInd w:val="0"/>
        <w:spacing w:after="0" w:line="240" w:lineRule="auto"/>
        <w:jc w:val="both"/>
        <w:rPr>
          <w:rFonts w:ascii="Times New Roman" w:hAnsi="Times New Roman" w:cs="Times New Roman"/>
          <w:sz w:val="28"/>
          <w:szCs w:val="28"/>
        </w:rPr>
      </w:pPr>
    </w:p>
    <w:p w:rsidR="002C523F" w:rsidRPr="00D8556F" w:rsidRDefault="0041387C" w:rsidP="00D8556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002C523F">
        <w:rPr>
          <w:rFonts w:ascii="Times New Roman" w:hAnsi="Times New Roman" w:cs="Times New Roman"/>
          <w:sz w:val="28"/>
          <w:szCs w:val="28"/>
        </w:rPr>
        <w:t>округа</w:t>
      </w:r>
      <w:r w:rsidRPr="0014591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4591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4591B">
        <w:rPr>
          <w:rFonts w:ascii="Times New Roman" w:hAnsi="Times New Roman" w:cs="Times New Roman"/>
          <w:sz w:val="28"/>
          <w:szCs w:val="28"/>
        </w:rPr>
        <w:t xml:space="preserve">   </w:t>
      </w:r>
      <w:r w:rsidR="00B37258">
        <w:rPr>
          <w:rFonts w:ascii="Times New Roman" w:hAnsi="Times New Roman" w:cs="Times New Roman"/>
          <w:sz w:val="28"/>
          <w:szCs w:val="28"/>
        </w:rPr>
        <w:t xml:space="preserve"> </w:t>
      </w:r>
      <w:r w:rsidRPr="0014591B">
        <w:rPr>
          <w:rFonts w:ascii="Times New Roman" w:hAnsi="Times New Roman" w:cs="Times New Roman"/>
          <w:sz w:val="28"/>
          <w:szCs w:val="28"/>
        </w:rPr>
        <w:t xml:space="preserve">            </w:t>
      </w:r>
      <w:r w:rsidR="004142D5">
        <w:rPr>
          <w:rFonts w:ascii="Times New Roman" w:hAnsi="Times New Roman" w:cs="Times New Roman"/>
          <w:sz w:val="28"/>
          <w:szCs w:val="28"/>
        </w:rPr>
        <w:t xml:space="preserve">          </w:t>
      </w:r>
      <w:r w:rsidR="00C76FBB">
        <w:rPr>
          <w:rFonts w:ascii="Times New Roman" w:hAnsi="Times New Roman" w:cs="Times New Roman"/>
          <w:sz w:val="28"/>
          <w:szCs w:val="28"/>
        </w:rPr>
        <w:t>Р.Г.</w:t>
      </w:r>
      <w:r w:rsidR="004142D5">
        <w:rPr>
          <w:rFonts w:ascii="Times New Roman" w:hAnsi="Times New Roman" w:cs="Times New Roman"/>
          <w:sz w:val="28"/>
          <w:szCs w:val="28"/>
        </w:rPr>
        <w:t xml:space="preserve"> </w:t>
      </w:r>
      <w:proofErr w:type="spellStart"/>
      <w:r w:rsidR="00B7271E">
        <w:rPr>
          <w:rFonts w:ascii="Times New Roman" w:hAnsi="Times New Roman" w:cs="Times New Roman"/>
          <w:sz w:val="28"/>
          <w:szCs w:val="28"/>
        </w:rPr>
        <w:t>Вакилов</w:t>
      </w:r>
      <w:proofErr w:type="spellEnd"/>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676879">
      <w:pPr>
        <w:pStyle w:val="a5"/>
        <w:tabs>
          <w:tab w:val="left" w:pos="1276"/>
        </w:tabs>
        <w:spacing w:after="0" w:line="240" w:lineRule="auto"/>
        <w:ind w:left="5387"/>
        <w:jc w:val="both"/>
        <w:rPr>
          <w:rFonts w:ascii="Times New Roman" w:hAnsi="Times New Roman" w:cs="Times New Roman"/>
          <w:sz w:val="28"/>
          <w:szCs w:val="28"/>
        </w:rPr>
      </w:pPr>
    </w:p>
    <w:p w:rsidR="00CC43E2" w:rsidRDefault="00CC43E2" w:rsidP="00CC43E2">
      <w:pPr>
        <w:tabs>
          <w:tab w:val="left" w:pos="1276"/>
        </w:tabs>
        <w:spacing w:after="0" w:line="240" w:lineRule="auto"/>
        <w:jc w:val="both"/>
        <w:rPr>
          <w:rFonts w:ascii="Times New Roman" w:hAnsi="Times New Roman" w:cs="Times New Roman"/>
          <w:sz w:val="28"/>
          <w:szCs w:val="28"/>
        </w:rPr>
      </w:pPr>
    </w:p>
    <w:p w:rsidR="00CC43E2" w:rsidRPr="00CC43E2" w:rsidRDefault="00CC43E2" w:rsidP="00CC43E2">
      <w:pPr>
        <w:tabs>
          <w:tab w:val="left" w:pos="1276"/>
        </w:tabs>
        <w:spacing w:after="0" w:line="240" w:lineRule="auto"/>
        <w:jc w:val="both"/>
        <w:rPr>
          <w:rFonts w:ascii="Times New Roman" w:hAnsi="Times New Roman" w:cs="Times New Roman"/>
          <w:sz w:val="28"/>
          <w:szCs w:val="28"/>
        </w:rPr>
      </w:pPr>
    </w:p>
    <w:p w:rsidR="00676879" w:rsidRPr="000E46EE" w:rsidRDefault="001E3141" w:rsidP="00676879">
      <w:pPr>
        <w:pStyle w:val="a5"/>
        <w:tabs>
          <w:tab w:val="left" w:pos="1276"/>
        </w:tabs>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676879">
        <w:rPr>
          <w:rFonts w:ascii="Times New Roman" w:hAnsi="Times New Roman" w:cs="Times New Roman"/>
          <w:sz w:val="28"/>
          <w:szCs w:val="28"/>
        </w:rPr>
        <w:t>1</w:t>
      </w:r>
    </w:p>
    <w:p w:rsidR="00676879" w:rsidRDefault="00676879" w:rsidP="00676879">
      <w:pPr>
        <w:pStyle w:val="a5"/>
        <w:tabs>
          <w:tab w:val="left" w:pos="1276"/>
        </w:tabs>
        <w:spacing w:after="0" w:line="240" w:lineRule="auto"/>
        <w:ind w:left="5387"/>
        <w:jc w:val="both"/>
        <w:rPr>
          <w:rFonts w:ascii="Times New Roman" w:hAnsi="Times New Roman" w:cs="Times New Roman"/>
          <w:sz w:val="28"/>
          <w:szCs w:val="28"/>
        </w:rPr>
      </w:pPr>
      <w:r w:rsidRPr="000E46EE">
        <w:rPr>
          <w:rFonts w:ascii="Times New Roman" w:hAnsi="Times New Roman" w:cs="Times New Roman"/>
          <w:sz w:val="28"/>
          <w:szCs w:val="28"/>
        </w:rPr>
        <w:t xml:space="preserve">к постановлению </w:t>
      </w:r>
      <w:r w:rsidR="002C523F">
        <w:rPr>
          <w:rFonts w:ascii="Times New Roman" w:hAnsi="Times New Roman" w:cs="Times New Roman"/>
          <w:sz w:val="28"/>
          <w:szCs w:val="28"/>
        </w:rPr>
        <w:t>а</w:t>
      </w:r>
      <w:r>
        <w:rPr>
          <w:rFonts w:ascii="Times New Roman" w:hAnsi="Times New Roman" w:cs="Times New Roman"/>
          <w:sz w:val="28"/>
          <w:szCs w:val="28"/>
        </w:rPr>
        <w:t xml:space="preserve">дминистрации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муниципального </w:t>
      </w:r>
      <w:r w:rsidR="002C523F">
        <w:rPr>
          <w:rFonts w:ascii="Times New Roman" w:hAnsi="Times New Roman" w:cs="Times New Roman"/>
          <w:sz w:val="28"/>
          <w:szCs w:val="28"/>
        </w:rPr>
        <w:t>округа Челябинской области</w:t>
      </w:r>
    </w:p>
    <w:p w:rsidR="00D8556F" w:rsidRDefault="00EF156A" w:rsidP="00676879">
      <w:pPr>
        <w:pStyle w:val="a5"/>
        <w:tabs>
          <w:tab w:val="left" w:pos="1276"/>
        </w:tabs>
        <w:spacing w:after="0" w:line="240" w:lineRule="auto"/>
        <w:ind w:left="5387"/>
        <w:jc w:val="both"/>
        <w:rPr>
          <w:rFonts w:ascii="Times New Roman" w:hAnsi="Times New Roman" w:cs="Times New Roman"/>
          <w:sz w:val="28"/>
          <w:szCs w:val="28"/>
        </w:rPr>
      </w:pPr>
      <w:r w:rsidRPr="00EF156A">
        <w:rPr>
          <w:rFonts w:ascii="Times New Roman" w:hAnsi="Times New Roman" w:cs="Times New Roman"/>
          <w:sz w:val="28"/>
          <w:szCs w:val="28"/>
        </w:rPr>
        <w:t>от «</w:t>
      </w:r>
      <w:r w:rsidR="00020A47">
        <w:rPr>
          <w:rFonts w:ascii="Times New Roman" w:hAnsi="Times New Roman" w:cs="Times New Roman"/>
          <w:sz w:val="28"/>
          <w:szCs w:val="28"/>
        </w:rPr>
        <w:t>03</w:t>
      </w:r>
      <w:r w:rsidR="00D8556F">
        <w:rPr>
          <w:rFonts w:ascii="Times New Roman" w:hAnsi="Times New Roman" w:cs="Times New Roman"/>
          <w:sz w:val="28"/>
          <w:szCs w:val="28"/>
        </w:rPr>
        <w:t>»</w:t>
      </w:r>
      <w:r w:rsidR="00020A47">
        <w:rPr>
          <w:rFonts w:ascii="Times New Roman" w:hAnsi="Times New Roman" w:cs="Times New Roman"/>
          <w:sz w:val="28"/>
          <w:szCs w:val="28"/>
        </w:rPr>
        <w:t>февраля</w:t>
      </w:r>
      <w:r w:rsidR="00D8556F">
        <w:rPr>
          <w:rFonts w:ascii="Times New Roman" w:hAnsi="Times New Roman" w:cs="Times New Roman"/>
          <w:sz w:val="28"/>
          <w:szCs w:val="28"/>
        </w:rPr>
        <w:t xml:space="preserve"> </w:t>
      </w:r>
      <w:r w:rsidRPr="00EF156A">
        <w:rPr>
          <w:rFonts w:ascii="Times New Roman" w:hAnsi="Times New Roman" w:cs="Times New Roman"/>
          <w:sz w:val="28"/>
          <w:szCs w:val="28"/>
        </w:rPr>
        <w:t>2026 г. №</w:t>
      </w:r>
      <w:r w:rsidR="00020A47">
        <w:rPr>
          <w:rFonts w:ascii="Times New Roman" w:hAnsi="Times New Roman" w:cs="Times New Roman"/>
          <w:sz w:val="28"/>
          <w:szCs w:val="28"/>
        </w:rPr>
        <w:t>112</w:t>
      </w:r>
      <w:bookmarkStart w:id="0" w:name="_GoBack"/>
      <w:bookmarkEnd w:id="0"/>
    </w:p>
    <w:p w:rsidR="00D8556F" w:rsidRPr="00D8556F" w:rsidRDefault="00D8556F" w:rsidP="00D8556F"/>
    <w:p w:rsidR="00D8556F" w:rsidRDefault="00D8556F" w:rsidP="00D8556F"/>
    <w:p w:rsidR="00D8556F" w:rsidRDefault="00CC43E2" w:rsidP="00D8556F">
      <w:pPr>
        <w:tabs>
          <w:tab w:val="left" w:pos="4320"/>
        </w:tabs>
        <w:jc w:val="center"/>
        <w:rPr>
          <w:rFonts w:ascii="Times New Roman" w:hAnsi="Times New Roman" w:cs="Times New Roman"/>
          <w:sz w:val="28"/>
          <w:szCs w:val="28"/>
        </w:rPr>
      </w:pPr>
      <w:r w:rsidRPr="00CC43E2">
        <w:rPr>
          <w:rFonts w:ascii="Times New Roman" w:hAnsi="Times New Roman" w:cs="Times New Roman"/>
          <w:sz w:val="28"/>
          <w:szCs w:val="28"/>
        </w:rPr>
        <w:t>Поряд</w:t>
      </w:r>
      <w:r>
        <w:rPr>
          <w:rFonts w:ascii="Times New Roman" w:hAnsi="Times New Roman" w:cs="Times New Roman"/>
          <w:sz w:val="28"/>
          <w:szCs w:val="28"/>
        </w:rPr>
        <w:t>ок</w:t>
      </w:r>
      <w:r w:rsidRPr="00CC43E2">
        <w:rPr>
          <w:rFonts w:ascii="Times New Roman" w:hAnsi="Times New Roman" w:cs="Times New Roman"/>
          <w:sz w:val="28"/>
          <w:szCs w:val="28"/>
        </w:rPr>
        <w:t xml:space="preserve"> обеспечения бесплатным двухразовым горячим питанием обучающихся в муниципальных образовательных организациях, расположенных на территории </w:t>
      </w:r>
      <w:proofErr w:type="spellStart"/>
      <w:r w:rsidRPr="00CC43E2">
        <w:rPr>
          <w:rFonts w:ascii="Times New Roman" w:hAnsi="Times New Roman" w:cs="Times New Roman"/>
          <w:sz w:val="28"/>
          <w:szCs w:val="28"/>
        </w:rPr>
        <w:t>Кунашакского</w:t>
      </w:r>
      <w:proofErr w:type="spellEnd"/>
      <w:r w:rsidRPr="00CC43E2">
        <w:rPr>
          <w:rFonts w:ascii="Times New Roman" w:hAnsi="Times New Roman" w:cs="Times New Roman"/>
          <w:sz w:val="28"/>
          <w:szCs w:val="28"/>
        </w:rPr>
        <w:t xml:space="preserve"> муниципального округа Челябинской области, по образовательным программам основного общего, среднего общего образования, один из родителей которых является </w:t>
      </w:r>
      <w:proofErr w:type="gramStart"/>
      <w:r w:rsidRPr="00CC43E2">
        <w:rPr>
          <w:rFonts w:ascii="Times New Roman" w:hAnsi="Times New Roman" w:cs="Times New Roman"/>
          <w:sz w:val="28"/>
          <w:szCs w:val="28"/>
        </w:rPr>
        <w:t>лицом</w:t>
      </w:r>
      <w:proofErr w:type="gramEnd"/>
      <w:r w:rsidRPr="00CC43E2">
        <w:rPr>
          <w:rFonts w:ascii="Times New Roman" w:hAnsi="Times New Roman" w:cs="Times New Roman"/>
          <w:sz w:val="28"/>
          <w:szCs w:val="28"/>
        </w:rPr>
        <w:t xml:space="preserve"> призванным на военную службу по мобилизации в соответствии с Указом Президента Российской Федерации от 21.09.2022 г. №647 «Об объявлении частичной мобилизации в Российской Федерации»,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1F4FC8" w:rsidRDefault="001F4FC8" w:rsidP="00D8556F">
      <w:pPr>
        <w:tabs>
          <w:tab w:val="left" w:pos="4320"/>
        </w:tabs>
        <w:jc w:val="center"/>
        <w:rPr>
          <w:rFonts w:ascii="Times New Roman" w:hAnsi="Times New Roman" w:cs="Times New Roman"/>
          <w:sz w:val="28"/>
          <w:szCs w:val="28"/>
        </w:rPr>
      </w:pPr>
      <w:r>
        <w:rPr>
          <w:rFonts w:ascii="Times New Roman" w:hAnsi="Times New Roman" w:cs="Times New Roman"/>
          <w:sz w:val="28"/>
          <w:szCs w:val="28"/>
        </w:rPr>
        <w:t xml:space="preserve">1. Общие положения </w:t>
      </w:r>
    </w:p>
    <w:p w:rsidR="00F57339" w:rsidRDefault="00D8556F" w:rsidP="00CC43E2">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1.</w:t>
      </w:r>
      <w:r w:rsidR="00CC43E2" w:rsidRPr="00CC43E2">
        <w:rPr>
          <w:rFonts w:ascii="Times New Roman" w:hAnsi="Times New Roman" w:cs="Times New Roman"/>
          <w:sz w:val="28"/>
          <w:szCs w:val="28"/>
        </w:rPr>
        <w:t xml:space="preserve">Настоящий порядок обеспечения бесплатным двухразовым горячим питанием обучающихся в муниципальных образовательных организациях, расположенных на территории </w:t>
      </w:r>
      <w:proofErr w:type="spellStart"/>
      <w:r w:rsidR="00CD0702">
        <w:rPr>
          <w:rFonts w:ascii="Times New Roman" w:hAnsi="Times New Roman" w:cs="Times New Roman"/>
          <w:sz w:val="28"/>
          <w:szCs w:val="28"/>
        </w:rPr>
        <w:t>Кунашакского</w:t>
      </w:r>
      <w:proofErr w:type="spellEnd"/>
      <w:r w:rsidR="00CD0702">
        <w:rPr>
          <w:rFonts w:ascii="Times New Roman" w:hAnsi="Times New Roman" w:cs="Times New Roman"/>
          <w:sz w:val="28"/>
          <w:szCs w:val="28"/>
        </w:rPr>
        <w:t xml:space="preserve"> муниципального округа Челябинской области</w:t>
      </w:r>
      <w:r w:rsidR="00CC43E2" w:rsidRPr="00CC43E2">
        <w:rPr>
          <w:rFonts w:ascii="Times New Roman" w:hAnsi="Times New Roman" w:cs="Times New Roman"/>
          <w:sz w:val="28"/>
          <w:szCs w:val="28"/>
        </w:rPr>
        <w:t>, по образовательным программам основного общего, среднего общего</w:t>
      </w:r>
      <w:r w:rsidR="00CD0702">
        <w:rPr>
          <w:rFonts w:ascii="Times New Roman" w:hAnsi="Times New Roman" w:cs="Times New Roman"/>
          <w:sz w:val="28"/>
          <w:szCs w:val="28"/>
        </w:rPr>
        <w:t xml:space="preserve"> образования</w:t>
      </w:r>
      <w:r w:rsidR="00CC43E2" w:rsidRPr="00CC43E2">
        <w:rPr>
          <w:rFonts w:ascii="Times New Roman" w:hAnsi="Times New Roman" w:cs="Times New Roman"/>
          <w:sz w:val="28"/>
          <w:szCs w:val="28"/>
        </w:rPr>
        <w:t xml:space="preserve">,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w:t>
      </w:r>
      <w:r w:rsidR="00CD0702">
        <w:rPr>
          <w:rFonts w:ascii="Times New Roman" w:hAnsi="Times New Roman" w:cs="Times New Roman"/>
          <w:sz w:val="28"/>
          <w:szCs w:val="28"/>
        </w:rPr>
        <w:t>№</w:t>
      </w:r>
      <w:r w:rsidR="00CC43E2" w:rsidRPr="00CC43E2">
        <w:rPr>
          <w:rFonts w:ascii="Times New Roman" w:hAnsi="Times New Roman" w:cs="Times New Roman"/>
          <w:sz w:val="28"/>
          <w:szCs w:val="28"/>
        </w:rPr>
        <w:t xml:space="preserve">647 </w:t>
      </w:r>
      <w:r w:rsidR="00CD0702">
        <w:rPr>
          <w:rFonts w:ascii="Times New Roman" w:hAnsi="Times New Roman" w:cs="Times New Roman"/>
          <w:sz w:val="28"/>
          <w:szCs w:val="28"/>
        </w:rPr>
        <w:t>«</w:t>
      </w:r>
      <w:r w:rsidR="00CC43E2" w:rsidRPr="00CC43E2">
        <w:rPr>
          <w:rFonts w:ascii="Times New Roman" w:hAnsi="Times New Roman" w:cs="Times New Roman"/>
          <w:sz w:val="28"/>
          <w:szCs w:val="28"/>
        </w:rPr>
        <w:t>Об объявлении частичной мобилизации в Российской</w:t>
      </w:r>
      <w:proofErr w:type="gramEnd"/>
      <w:r w:rsidR="00CC43E2" w:rsidRPr="00CC43E2">
        <w:rPr>
          <w:rFonts w:ascii="Times New Roman" w:hAnsi="Times New Roman" w:cs="Times New Roman"/>
          <w:sz w:val="28"/>
          <w:szCs w:val="28"/>
        </w:rPr>
        <w:t xml:space="preserve"> </w:t>
      </w:r>
      <w:proofErr w:type="gramStart"/>
      <w:r w:rsidR="00CC43E2" w:rsidRPr="00CC43E2">
        <w:rPr>
          <w:rFonts w:ascii="Times New Roman" w:hAnsi="Times New Roman" w:cs="Times New Roman"/>
          <w:sz w:val="28"/>
          <w:szCs w:val="28"/>
        </w:rPr>
        <w:t>Федерации</w:t>
      </w:r>
      <w:r w:rsidR="00CD0702">
        <w:rPr>
          <w:rFonts w:ascii="Times New Roman" w:hAnsi="Times New Roman" w:cs="Times New Roman"/>
          <w:sz w:val="28"/>
          <w:szCs w:val="28"/>
        </w:rPr>
        <w:t>»</w:t>
      </w:r>
      <w:r w:rsidR="00CC43E2" w:rsidRPr="00CC43E2">
        <w:rPr>
          <w:rFonts w:ascii="Times New Roman" w:hAnsi="Times New Roman" w:cs="Times New Roman"/>
          <w:sz w:val="28"/>
          <w:szCs w:val="28"/>
        </w:rPr>
        <w:t xml:space="preserve">,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именуется - порядок), устанавливает порядок обеспечения бесплатным двухразовым горячим питанием обучающихся в муниципальных образовательных организациях, расположенных на территории </w:t>
      </w:r>
      <w:proofErr w:type="spellStart"/>
      <w:r w:rsidR="00CD0702">
        <w:rPr>
          <w:rFonts w:ascii="Times New Roman" w:hAnsi="Times New Roman" w:cs="Times New Roman"/>
          <w:sz w:val="28"/>
          <w:szCs w:val="28"/>
        </w:rPr>
        <w:t>Кунашакского</w:t>
      </w:r>
      <w:proofErr w:type="spellEnd"/>
      <w:r w:rsidR="00CD0702">
        <w:rPr>
          <w:rFonts w:ascii="Times New Roman" w:hAnsi="Times New Roman" w:cs="Times New Roman"/>
          <w:sz w:val="28"/>
          <w:szCs w:val="28"/>
        </w:rPr>
        <w:t xml:space="preserve"> муниципального округа </w:t>
      </w:r>
      <w:r w:rsidR="00CC43E2" w:rsidRPr="00CC43E2">
        <w:rPr>
          <w:rFonts w:ascii="Times New Roman" w:hAnsi="Times New Roman" w:cs="Times New Roman"/>
          <w:sz w:val="28"/>
          <w:szCs w:val="28"/>
        </w:rPr>
        <w:t>Челябинской области, по образовательным программам основного общего, среднего общего</w:t>
      </w:r>
      <w:r w:rsidR="00CD0702">
        <w:rPr>
          <w:rFonts w:ascii="Times New Roman" w:hAnsi="Times New Roman" w:cs="Times New Roman"/>
          <w:sz w:val="28"/>
          <w:szCs w:val="28"/>
        </w:rPr>
        <w:t xml:space="preserve"> образования</w:t>
      </w:r>
      <w:r w:rsidR="00CC43E2" w:rsidRPr="00CC43E2">
        <w:rPr>
          <w:rFonts w:ascii="Times New Roman" w:hAnsi="Times New Roman" w:cs="Times New Roman"/>
          <w:sz w:val="28"/>
          <w:szCs w:val="28"/>
        </w:rPr>
        <w:t>, один из родителей которых является лицом, призванным на военную</w:t>
      </w:r>
      <w:proofErr w:type="gramEnd"/>
      <w:r w:rsidR="00CC43E2" w:rsidRPr="00CC43E2">
        <w:rPr>
          <w:rFonts w:ascii="Times New Roman" w:hAnsi="Times New Roman" w:cs="Times New Roman"/>
          <w:sz w:val="28"/>
          <w:szCs w:val="28"/>
        </w:rPr>
        <w:t xml:space="preserve"> </w:t>
      </w:r>
      <w:proofErr w:type="gramStart"/>
      <w:r w:rsidR="00CC43E2" w:rsidRPr="00CC43E2">
        <w:rPr>
          <w:rFonts w:ascii="Times New Roman" w:hAnsi="Times New Roman" w:cs="Times New Roman"/>
          <w:sz w:val="28"/>
          <w:szCs w:val="28"/>
        </w:rPr>
        <w:t xml:space="preserve">службу по мобилизации в соответствии с Указом Президента Российской Федерации от 21 сентября 2022 года </w:t>
      </w:r>
      <w:r w:rsidR="00CD0702">
        <w:rPr>
          <w:rFonts w:ascii="Times New Roman" w:hAnsi="Times New Roman" w:cs="Times New Roman"/>
          <w:sz w:val="28"/>
          <w:szCs w:val="28"/>
        </w:rPr>
        <w:t>№</w:t>
      </w:r>
      <w:r w:rsidR="00CC43E2" w:rsidRPr="00CC43E2">
        <w:rPr>
          <w:rFonts w:ascii="Times New Roman" w:hAnsi="Times New Roman" w:cs="Times New Roman"/>
          <w:sz w:val="28"/>
          <w:szCs w:val="28"/>
        </w:rPr>
        <w:t xml:space="preserve">647 </w:t>
      </w:r>
      <w:r w:rsidR="00CD0702">
        <w:rPr>
          <w:rFonts w:ascii="Times New Roman" w:hAnsi="Times New Roman" w:cs="Times New Roman"/>
          <w:sz w:val="28"/>
          <w:szCs w:val="28"/>
        </w:rPr>
        <w:t>«</w:t>
      </w:r>
      <w:r w:rsidR="00CC43E2" w:rsidRPr="00CC43E2">
        <w:rPr>
          <w:rFonts w:ascii="Times New Roman" w:hAnsi="Times New Roman" w:cs="Times New Roman"/>
          <w:sz w:val="28"/>
          <w:szCs w:val="28"/>
        </w:rPr>
        <w:t>Об объявлении частичной мобилизации в Российской Федерации</w:t>
      </w:r>
      <w:r w:rsidR="00CD0702">
        <w:rPr>
          <w:rFonts w:ascii="Times New Roman" w:hAnsi="Times New Roman" w:cs="Times New Roman"/>
          <w:sz w:val="28"/>
          <w:szCs w:val="28"/>
        </w:rPr>
        <w:t>»</w:t>
      </w:r>
      <w:r w:rsidR="00CC43E2" w:rsidRPr="00CC43E2">
        <w:rPr>
          <w:rFonts w:ascii="Times New Roman" w:hAnsi="Times New Roman" w:cs="Times New Roman"/>
          <w:sz w:val="28"/>
          <w:szCs w:val="28"/>
        </w:rPr>
        <w:t xml:space="preserve"> (далее </w:t>
      </w:r>
      <w:r w:rsidR="00CC43E2" w:rsidRPr="00CC43E2">
        <w:rPr>
          <w:rFonts w:ascii="Times New Roman" w:hAnsi="Times New Roman" w:cs="Times New Roman"/>
          <w:sz w:val="28"/>
          <w:szCs w:val="28"/>
        </w:rPr>
        <w:lastRenderedPageBreak/>
        <w:t>именуется - мобилизованный военнослужащий),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именуется - специальная военная операция).</w:t>
      </w:r>
      <w:proofErr w:type="gramEnd"/>
    </w:p>
    <w:p w:rsidR="00CD0702" w:rsidRPr="00CD0702" w:rsidRDefault="00CD0702" w:rsidP="00CD0702">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1.1.</w:t>
      </w:r>
      <w:r w:rsidRPr="00CD0702">
        <w:rPr>
          <w:rFonts w:ascii="Times New Roman" w:hAnsi="Times New Roman" w:cs="Times New Roman"/>
          <w:sz w:val="28"/>
          <w:szCs w:val="28"/>
        </w:rPr>
        <w:t xml:space="preserve">Под иными участниками специальной военной операции в соответствии с Законом Челябинской области от 29.08.2013 г. </w:t>
      </w:r>
      <w:r>
        <w:rPr>
          <w:rFonts w:ascii="Times New Roman" w:hAnsi="Times New Roman" w:cs="Times New Roman"/>
          <w:sz w:val="28"/>
          <w:szCs w:val="28"/>
        </w:rPr>
        <w:t>№515-ЗО «</w:t>
      </w:r>
      <w:r w:rsidRPr="00CD0702">
        <w:rPr>
          <w:rFonts w:ascii="Times New Roman" w:hAnsi="Times New Roman" w:cs="Times New Roman"/>
          <w:sz w:val="28"/>
          <w:szCs w:val="28"/>
        </w:rPr>
        <w:t>Об образовании в Челябинской области</w:t>
      </w:r>
      <w:r>
        <w:rPr>
          <w:rFonts w:ascii="Times New Roman" w:hAnsi="Times New Roman" w:cs="Times New Roman"/>
          <w:sz w:val="28"/>
          <w:szCs w:val="28"/>
        </w:rPr>
        <w:t>»</w:t>
      </w:r>
      <w:r w:rsidRPr="00CD0702">
        <w:rPr>
          <w:rFonts w:ascii="Times New Roman" w:hAnsi="Times New Roman" w:cs="Times New Roman"/>
          <w:sz w:val="28"/>
          <w:szCs w:val="28"/>
        </w:rPr>
        <w:t xml:space="preserve"> понимаются:</w:t>
      </w:r>
    </w:p>
    <w:p w:rsidR="00CD0702" w:rsidRPr="00CD0702" w:rsidRDefault="00CD0702" w:rsidP="00CD0702">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1)</w:t>
      </w:r>
      <w:r w:rsidRPr="00CD0702">
        <w:rPr>
          <w:rFonts w:ascii="Times New Roman" w:hAnsi="Times New Roman" w:cs="Times New Roman"/>
          <w:sz w:val="28"/>
          <w:szCs w:val="28"/>
        </w:rPr>
        <w:t>граждане, пребывающие в добровольческих формированиях, содействующих выполнению задач, возложенных на Вооруженные Силы Российской Федерации, принимающие участие в специальной военной операции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именуются - задачи по отражению вооруженного</w:t>
      </w:r>
      <w:proofErr w:type="gramEnd"/>
      <w:r w:rsidRPr="00CD0702">
        <w:rPr>
          <w:rFonts w:ascii="Times New Roman" w:hAnsi="Times New Roman" w:cs="Times New Roman"/>
          <w:sz w:val="28"/>
          <w:szCs w:val="28"/>
        </w:rPr>
        <w:t xml:space="preserve"> вторжения, в ходе вооруженной провокации), либо пропавшие без вести в результате участия в специальной военной операции и (или) выполнения задач по отражению вооруженного вторжения, в ходе вооруженной провокации;</w:t>
      </w:r>
    </w:p>
    <w:p w:rsidR="00CD0702" w:rsidRPr="00CD0702" w:rsidRDefault="00CD0702" w:rsidP="00CD0702">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2)</w:t>
      </w:r>
      <w:r w:rsidRPr="00CD0702">
        <w:rPr>
          <w:rFonts w:ascii="Times New Roman" w:hAnsi="Times New Roman" w:cs="Times New Roman"/>
          <w:sz w:val="28"/>
          <w:szCs w:val="28"/>
        </w:rPr>
        <w:t>граждане, заключившие контракт с Министерством обороны Российской Федерации для прохождения военной службы, принимающие участие в специальной военной операции и (или) выполняющие задачи по отражению вооруженного вторжения, в ходе вооруженной провокации либо пропавшие без вести в результате участия в специальной военной операции и (или) выполнения задач по отражению вооруженного вторжения, в ходе вооруженной провокации;</w:t>
      </w:r>
      <w:proofErr w:type="gramEnd"/>
    </w:p>
    <w:p w:rsidR="00CD0702" w:rsidRPr="00CD0702" w:rsidRDefault="00CD0702" w:rsidP="00CD0702">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3)</w:t>
      </w:r>
      <w:r w:rsidRPr="00CD0702">
        <w:rPr>
          <w:rFonts w:ascii="Times New Roman" w:hAnsi="Times New Roman" w:cs="Times New Roman"/>
          <w:sz w:val="28"/>
          <w:szCs w:val="28"/>
        </w:rPr>
        <w:t>граждане, пребывавшие в добровольческих формированиях, содействующих выполнению задач, возложенных на Вооруженные Силы Российской Федерации, погибшие (умершие)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умершие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w:t>
      </w:r>
      <w:proofErr w:type="gramEnd"/>
      <w:r w:rsidRPr="00CD0702">
        <w:rPr>
          <w:rFonts w:ascii="Times New Roman" w:hAnsi="Times New Roman" w:cs="Times New Roman"/>
          <w:sz w:val="28"/>
          <w:szCs w:val="28"/>
        </w:rPr>
        <w:t xml:space="preserve"> участия в специальной военной операции и (или) выполнения задач по отражению вооруженного вторжения, в ходе вооруженной провокации;</w:t>
      </w:r>
    </w:p>
    <w:p w:rsidR="00CD0702" w:rsidRPr="00CD0702" w:rsidRDefault="00CD0702" w:rsidP="00CD0702">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4)</w:t>
      </w:r>
      <w:r w:rsidRPr="00CD0702">
        <w:rPr>
          <w:rFonts w:ascii="Times New Roman" w:hAnsi="Times New Roman" w:cs="Times New Roman"/>
          <w:sz w:val="28"/>
          <w:szCs w:val="28"/>
        </w:rPr>
        <w:t xml:space="preserve">граждане, заключившие контракт с Министерством обороны Российской Федерации для прохождения военной службы, погибшие (умершие) в результате участия в специальной военной операции и (или) выполнения задач по отражению вооруженного вторжения, в ходе вооруженной </w:t>
      </w:r>
      <w:r w:rsidRPr="00CD0702">
        <w:rPr>
          <w:rFonts w:ascii="Times New Roman" w:hAnsi="Times New Roman" w:cs="Times New Roman"/>
          <w:sz w:val="28"/>
          <w:szCs w:val="28"/>
        </w:rPr>
        <w:lastRenderedPageBreak/>
        <w:t>провокации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w:t>
      </w:r>
      <w:proofErr w:type="gramEnd"/>
      <w:r w:rsidRPr="00CD0702">
        <w:rPr>
          <w:rFonts w:ascii="Times New Roman" w:hAnsi="Times New Roman" w:cs="Times New Roman"/>
          <w:sz w:val="28"/>
          <w:szCs w:val="28"/>
        </w:rPr>
        <w:t xml:space="preserve"> специальной военной операции и (или) выполнения задач по отражению вооруженного вторжения, в ходе вооруженной провокации;</w:t>
      </w:r>
    </w:p>
    <w:p w:rsidR="00CD0702" w:rsidRPr="00CD0702" w:rsidRDefault="00CD0702" w:rsidP="00CD0702">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5)</w:t>
      </w:r>
      <w:r w:rsidRPr="00CD0702">
        <w:rPr>
          <w:rFonts w:ascii="Times New Roman" w:hAnsi="Times New Roman" w:cs="Times New Roman"/>
          <w:sz w:val="28"/>
          <w:szCs w:val="28"/>
        </w:rPr>
        <w:t>мобилизованные военнослужащие, пропавшие без вести в результате участия в специальной военной операции и (или) выполнения задач по отражению вооруженного вторжения, в ходе вооруженной провокации, погибшие (умершие)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вследствие</w:t>
      </w:r>
      <w:proofErr w:type="gramEnd"/>
      <w:r w:rsidRPr="00CD0702">
        <w:rPr>
          <w:rFonts w:ascii="Times New Roman" w:hAnsi="Times New Roman" w:cs="Times New Roman"/>
          <w:sz w:val="28"/>
          <w:szCs w:val="28"/>
        </w:rPr>
        <w:t xml:space="preserve"> увечья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w:t>
      </w:r>
    </w:p>
    <w:p w:rsidR="00CD0702" w:rsidRPr="00CD0702" w:rsidRDefault="00CD0702" w:rsidP="00CD0702">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6)</w:t>
      </w:r>
      <w:r w:rsidRPr="00CD0702">
        <w:rPr>
          <w:rFonts w:ascii="Times New Roman" w:hAnsi="Times New Roman" w:cs="Times New Roman"/>
          <w:sz w:val="28"/>
          <w:szCs w:val="28"/>
        </w:rPr>
        <w:t>военнослужащие, лица, проходящие службу в войсках национальной гвардии Российской Федерации и имеющие специальные звания полиции, принимающие участие в специальной военной операции и (или) выполняющие задачи по отражению вооруженного вторжения, в ходе вооруженной провокации либо пропавшие без вести в результате участия в специальной военной операции и (или) выполнения задач по отражению вооруженного вторжения, в ходе вооруженной провокации;</w:t>
      </w:r>
      <w:proofErr w:type="gramEnd"/>
    </w:p>
    <w:p w:rsidR="00CD0702" w:rsidRPr="00CD0702" w:rsidRDefault="00CD0702" w:rsidP="00CD0702">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t>7)</w:t>
      </w:r>
      <w:r w:rsidRPr="00CD0702">
        <w:rPr>
          <w:rFonts w:ascii="Times New Roman" w:hAnsi="Times New Roman" w:cs="Times New Roman"/>
          <w:sz w:val="28"/>
          <w:szCs w:val="28"/>
        </w:rPr>
        <w:t>сотрудники органов внутренних дел Российской Федерации, принимающие участие в специальной военной операции и (или) выполняющие задачи по отражению вооруженного вторжения, в ходе вооруженной провокации либо пропавшие без вести в результате участия в специальной военной операции и (или) выполнения задач по отражению вооруженного вторжения, в ходе вооруженной провокации;</w:t>
      </w:r>
    </w:p>
    <w:p w:rsidR="00CD0702" w:rsidRDefault="00CD0702" w:rsidP="00CD0702">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8)</w:t>
      </w:r>
      <w:r w:rsidRPr="00CD0702">
        <w:rPr>
          <w:rFonts w:ascii="Times New Roman" w:hAnsi="Times New Roman" w:cs="Times New Roman"/>
          <w:sz w:val="28"/>
          <w:szCs w:val="28"/>
        </w:rPr>
        <w:t>военнослужащие, лица, проходившие службу в войсках национальной гвардии Российской Федерации и имевшие специальные звания полиции, погибшие (умершие)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со службы в войсках национальной гвардии Российской Федерации вследствие увечья</w:t>
      </w:r>
      <w:proofErr w:type="gramEnd"/>
      <w:r w:rsidRPr="00CD0702">
        <w:rPr>
          <w:rFonts w:ascii="Times New Roman" w:hAnsi="Times New Roman" w:cs="Times New Roman"/>
          <w:sz w:val="28"/>
          <w:szCs w:val="28"/>
        </w:rPr>
        <w:t xml:space="preserve">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w:t>
      </w:r>
      <w:r>
        <w:rPr>
          <w:rFonts w:ascii="Times New Roman" w:hAnsi="Times New Roman" w:cs="Times New Roman"/>
          <w:sz w:val="28"/>
          <w:szCs w:val="28"/>
        </w:rPr>
        <w:t xml:space="preserve"> в ходе вооруженной провокации;</w:t>
      </w:r>
    </w:p>
    <w:p w:rsidR="00CD0702" w:rsidRPr="00F57339" w:rsidRDefault="00CD0702" w:rsidP="00CD0702">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ab/>
      </w:r>
      <w:proofErr w:type="gramStart"/>
      <w:r>
        <w:rPr>
          <w:rFonts w:ascii="Times New Roman" w:hAnsi="Times New Roman" w:cs="Times New Roman"/>
          <w:sz w:val="28"/>
          <w:szCs w:val="28"/>
        </w:rPr>
        <w:t>9)</w:t>
      </w:r>
      <w:r w:rsidRPr="00CD0702">
        <w:rPr>
          <w:rFonts w:ascii="Times New Roman" w:hAnsi="Times New Roman" w:cs="Times New Roman"/>
          <w:sz w:val="28"/>
          <w:szCs w:val="28"/>
        </w:rPr>
        <w:t>сотрудники органов внутренних дел Российской Федерации, погибшие (умершие)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умершие до истечения одного года со дня их увольнения со службы в органах внутренних дел Российской Федерации вследствие увечья (ранения, травмы, контузии) или заболевания, полученных ими в результате участия в специальной</w:t>
      </w:r>
      <w:proofErr w:type="gramEnd"/>
      <w:r w:rsidRPr="00CD0702">
        <w:rPr>
          <w:rFonts w:ascii="Times New Roman" w:hAnsi="Times New Roman" w:cs="Times New Roman"/>
          <w:sz w:val="28"/>
          <w:szCs w:val="28"/>
        </w:rPr>
        <w:t xml:space="preserve"> военной операции и (или) выполнения задач по отражению вооруженного вторжения, в ходе вооруженной провокации.</w:t>
      </w:r>
    </w:p>
    <w:p w:rsidR="00F57339" w:rsidRDefault="00CD0702"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2.</w:t>
      </w:r>
      <w:r w:rsidRPr="00CD0702">
        <w:rPr>
          <w:rFonts w:ascii="Times New Roman" w:hAnsi="Times New Roman" w:cs="Times New Roman"/>
          <w:sz w:val="28"/>
          <w:szCs w:val="28"/>
        </w:rPr>
        <w:t xml:space="preserve">В соответствии с настоящим порядком бесплатным двухразовым горячим питанием (далее именуется - питание) обеспечиваются обучающиеся в муниципальных образовательных организациях, расположенных на территории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муниципального округа </w:t>
      </w:r>
      <w:r w:rsidRPr="00CD0702">
        <w:rPr>
          <w:rFonts w:ascii="Times New Roman" w:hAnsi="Times New Roman" w:cs="Times New Roman"/>
          <w:sz w:val="28"/>
          <w:szCs w:val="28"/>
        </w:rPr>
        <w:t>Челябинской области, по образовательным программам основного общего, среднего общего</w:t>
      </w:r>
      <w:r>
        <w:rPr>
          <w:rFonts w:ascii="Times New Roman" w:hAnsi="Times New Roman" w:cs="Times New Roman"/>
          <w:sz w:val="28"/>
          <w:szCs w:val="28"/>
        </w:rPr>
        <w:t xml:space="preserve"> образования, </w:t>
      </w:r>
      <w:r w:rsidRPr="00CD0702">
        <w:rPr>
          <w:rFonts w:ascii="Times New Roman" w:hAnsi="Times New Roman" w:cs="Times New Roman"/>
          <w:sz w:val="28"/>
          <w:szCs w:val="28"/>
        </w:rPr>
        <w:t>один из родителей которых является мобилизованным военнослужащим, иным участником специальной военной операции (далее именуются соответственно - обучающиеся, образовательные организации).</w:t>
      </w:r>
      <w:proofErr w:type="gramEnd"/>
    </w:p>
    <w:p w:rsidR="00CD0702" w:rsidRDefault="00CD0702" w:rsidP="00F57339">
      <w:p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3.</w:t>
      </w:r>
      <w:r w:rsidRPr="00CD0702">
        <w:rPr>
          <w:rFonts w:ascii="Times New Roman" w:hAnsi="Times New Roman" w:cs="Times New Roman"/>
          <w:sz w:val="28"/>
          <w:szCs w:val="28"/>
        </w:rPr>
        <w:t xml:space="preserve">Финансирование расходов, связанных с обеспечением питанием обучающихся в муниципальных образовательных организациях, осуществляется за счет средств субвенции на осуществление переданных государственных полномочий по обеспечению бесплатным двухразовым горячим питанием обучающихся по образовательным программам основного общего, среднего общего образования в муниципальных образовательных организациях, расположенных на территории </w:t>
      </w:r>
      <w:proofErr w:type="spellStart"/>
      <w:r w:rsidR="001F4FC8">
        <w:rPr>
          <w:rFonts w:ascii="Times New Roman" w:hAnsi="Times New Roman" w:cs="Times New Roman"/>
          <w:sz w:val="28"/>
          <w:szCs w:val="28"/>
        </w:rPr>
        <w:t>Кунашакского</w:t>
      </w:r>
      <w:proofErr w:type="spellEnd"/>
      <w:r w:rsidR="001F4FC8">
        <w:rPr>
          <w:rFonts w:ascii="Times New Roman" w:hAnsi="Times New Roman" w:cs="Times New Roman"/>
          <w:sz w:val="28"/>
          <w:szCs w:val="28"/>
        </w:rPr>
        <w:t xml:space="preserve"> муниципального округа </w:t>
      </w:r>
      <w:r w:rsidRPr="00CD0702">
        <w:rPr>
          <w:rFonts w:ascii="Times New Roman" w:hAnsi="Times New Roman" w:cs="Times New Roman"/>
          <w:sz w:val="28"/>
          <w:szCs w:val="28"/>
        </w:rPr>
        <w:t>Челябинской области, один из родителей которых является мобилизованным военнослужащим или иным участником специальной</w:t>
      </w:r>
      <w:proofErr w:type="gramEnd"/>
      <w:r w:rsidRPr="00CD0702">
        <w:rPr>
          <w:rFonts w:ascii="Times New Roman" w:hAnsi="Times New Roman" w:cs="Times New Roman"/>
          <w:sz w:val="28"/>
          <w:szCs w:val="28"/>
        </w:rPr>
        <w:t xml:space="preserve"> военной операции, иным участником специальной военной операции.</w:t>
      </w:r>
    </w:p>
    <w:p w:rsidR="001F4FC8" w:rsidRDefault="001F4FC8" w:rsidP="00F57339">
      <w:pPr>
        <w:tabs>
          <w:tab w:val="left" w:pos="0"/>
        </w:tabs>
        <w:spacing w:after="0"/>
        <w:jc w:val="both"/>
        <w:rPr>
          <w:rFonts w:ascii="Times New Roman" w:hAnsi="Times New Roman" w:cs="Times New Roman"/>
          <w:sz w:val="28"/>
          <w:szCs w:val="28"/>
        </w:rPr>
      </w:pPr>
    </w:p>
    <w:p w:rsidR="001F4FC8" w:rsidRDefault="001F4FC8" w:rsidP="001F4FC8">
      <w:pPr>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Организация обеспечения бесплатным питанием</w:t>
      </w:r>
    </w:p>
    <w:p w:rsidR="001F4FC8" w:rsidRDefault="001F4FC8" w:rsidP="001F4FC8">
      <w:pPr>
        <w:jc w:val="both"/>
        <w:rPr>
          <w:rFonts w:ascii="Times New Roman" w:hAnsi="Times New Roman" w:cs="Times New Roman"/>
          <w:sz w:val="28"/>
          <w:szCs w:val="28"/>
        </w:rPr>
      </w:pPr>
    </w:p>
    <w:p w:rsidR="001F4FC8" w:rsidRPr="001F4FC8" w:rsidRDefault="001F4FC8" w:rsidP="001F4FC8">
      <w:pPr>
        <w:ind w:firstLine="708"/>
        <w:jc w:val="both"/>
        <w:rPr>
          <w:rFonts w:ascii="Times New Roman" w:hAnsi="Times New Roman" w:cs="Times New Roman"/>
          <w:sz w:val="28"/>
          <w:szCs w:val="28"/>
        </w:rPr>
      </w:pPr>
      <w:proofErr w:type="gramStart"/>
      <w:r>
        <w:rPr>
          <w:rFonts w:ascii="Times New Roman" w:hAnsi="Times New Roman" w:cs="Times New Roman"/>
          <w:sz w:val="28"/>
          <w:szCs w:val="28"/>
        </w:rPr>
        <w:t>4.</w:t>
      </w:r>
      <w:r w:rsidRPr="001F4FC8">
        <w:rPr>
          <w:rFonts w:ascii="Times New Roman" w:hAnsi="Times New Roman" w:cs="Times New Roman"/>
          <w:sz w:val="28"/>
          <w:szCs w:val="28"/>
        </w:rPr>
        <w:t xml:space="preserve">Обучающиеся обеспечиваются питанием на время обучения в образовательных организациях в соответствии с санитарно-эпидемиологическими правилами и нормами СанПиН 2.3/2.4.3590-20 </w:t>
      </w:r>
      <w:r>
        <w:rPr>
          <w:rFonts w:ascii="Times New Roman" w:hAnsi="Times New Roman" w:cs="Times New Roman"/>
          <w:sz w:val="28"/>
          <w:szCs w:val="28"/>
        </w:rPr>
        <w:t>«</w:t>
      </w:r>
      <w:r w:rsidRPr="001F4FC8">
        <w:rPr>
          <w:rFonts w:ascii="Times New Roman" w:hAnsi="Times New Roman" w:cs="Times New Roman"/>
          <w:sz w:val="28"/>
          <w:szCs w:val="28"/>
        </w:rPr>
        <w:t>Санитарно-эпидемиологические требования к организации общественного питания населения</w:t>
      </w:r>
      <w:r>
        <w:rPr>
          <w:rFonts w:ascii="Times New Roman" w:hAnsi="Times New Roman" w:cs="Times New Roman"/>
          <w:sz w:val="28"/>
          <w:szCs w:val="28"/>
        </w:rPr>
        <w:t>»</w:t>
      </w:r>
      <w:r w:rsidRPr="001F4FC8">
        <w:rPr>
          <w:rFonts w:ascii="Times New Roman" w:hAnsi="Times New Roman" w:cs="Times New Roman"/>
          <w:sz w:val="28"/>
          <w:szCs w:val="28"/>
        </w:rPr>
        <w:t xml:space="preserve">, утвержденными постановлением Главного государственного санитарного врача Российской Федерации от 27.10.2020 </w:t>
      </w:r>
      <w:r>
        <w:rPr>
          <w:rFonts w:ascii="Times New Roman" w:hAnsi="Times New Roman" w:cs="Times New Roman"/>
          <w:sz w:val="28"/>
          <w:szCs w:val="28"/>
        </w:rPr>
        <w:t>№</w:t>
      </w:r>
      <w:r w:rsidRPr="001F4FC8">
        <w:rPr>
          <w:rFonts w:ascii="Times New Roman" w:hAnsi="Times New Roman" w:cs="Times New Roman"/>
          <w:sz w:val="28"/>
          <w:szCs w:val="28"/>
        </w:rPr>
        <w:t xml:space="preserve">32 </w:t>
      </w:r>
      <w:r>
        <w:rPr>
          <w:rFonts w:ascii="Times New Roman" w:hAnsi="Times New Roman" w:cs="Times New Roman"/>
          <w:sz w:val="28"/>
          <w:szCs w:val="28"/>
        </w:rPr>
        <w:t>«</w:t>
      </w:r>
      <w:r w:rsidRPr="001F4FC8">
        <w:rPr>
          <w:rFonts w:ascii="Times New Roman" w:hAnsi="Times New Roman" w:cs="Times New Roman"/>
          <w:sz w:val="28"/>
          <w:szCs w:val="28"/>
        </w:rPr>
        <w:t xml:space="preserve">Об утверждении санитарно-эпидемиологических правил и норм СанПиН 2.3/2.4.3590-20 </w:t>
      </w:r>
      <w:r>
        <w:rPr>
          <w:rFonts w:ascii="Times New Roman" w:hAnsi="Times New Roman" w:cs="Times New Roman"/>
          <w:sz w:val="28"/>
          <w:szCs w:val="28"/>
        </w:rPr>
        <w:t>«</w:t>
      </w:r>
      <w:r w:rsidRPr="001F4FC8">
        <w:rPr>
          <w:rFonts w:ascii="Times New Roman" w:hAnsi="Times New Roman" w:cs="Times New Roman"/>
          <w:sz w:val="28"/>
          <w:szCs w:val="28"/>
        </w:rPr>
        <w:t>Санитарно-эпидемиологические требования к организации общественного питания населения</w:t>
      </w:r>
      <w:r>
        <w:rPr>
          <w:rFonts w:ascii="Times New Roman" w:hAnsi="Times New Roman" w:cs="Times New Roman"/>
          <w:sz w:val="28"/>
          <w:szCs w:val="28"/>
        </w:rPr>
        <w:t>».</w:t>
      </w:r>
      <w:proofErr w:type="gramEnd"/>
    </w:p>
    <w:p w:rsidR="001F4FC8" w:rsidRDefault="001F4FC8" w:rsidP="001F4FC8">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5.</w:t>
      </w:r>
      <w:r w:rsidRPr="001F4FC8">
        <w:rPr>
          <w:rFonts w:ascii="Times New Roman" w:hAnsi="Times New Roman" w:cs="Times New Roman"/>
          <w:sz w:val="28"/>
          <w:szCs w:val="28"/>
        </w:rPr>
        <w:t xml:space="preserve"> Для получения питания обучающийся или его родитель (законный представитель) представляет в образовательную организацию</w:t>
      </w:r>
      <w:r>
        <w:rPr>
          <w:rFonts w:ascii="Times New Roman" w:hAnsi="Times New Roman" w:cs="Times New Roman"/>
          <w:sz w:val="28"/>
          <w:szCs w:val="28"/>
        </w:rPr>
        <w:t xml:space="preserve"> заявление о получении питания.</w:t>
      </w:r>
    </w:p>
    <w:p w:rsidR="001F4FC8" w:rsidRPr="001F4FC8" w:rsidRDefault="001F4FC8" w:rsidP="001F4FC8">
      <w:pPr>
        <w:spacing w:after="0"/>
        <w:ind w:firstLine="708"/>
        <w:jc w:val="both"/>
        <w:rPr>
          <w:rFonts w:ascii="Times New Roman" w:hAnsi="Times New Roman" w:cs="Times New Roman"/>
          <w:sz w:val="28"/>
          <w:szCs w:val="28"/>
        </w:rPr>
      </w:pPr>
      <w:r w:rsidRPr="001F4FC8">
        <w:rPr>
          <w:rFonts w:ascii="Times New Roman" w:hAnsi="Times New Roman" w:cs="Times New Roman"/>
          <w:sz w:val="28"/>
          <w:szCs w:val="28"/>
        </w:rPr>
        <w:t>Образовательная организация самостоятельно в рамках межведомственного информационного взаимодействия запрашивает документы (сведения), подтверждающие, что один из родителей обучающегося является мобилизованным военнослужащим или иным участником специальной военной операции, в том числе о государственной регистрации смерти мобилизованным военнослужащего или иного участника специальной военной операции.</w:t>
      </w:r>
    </w:p>
    <w:p w:rsidR="001F4FC8" w:rsidRPr="001F4FC8" w:rsidRDefault="001F4FC8" w:rsidP="001F4FC8">
      <w:pPr>
        <w:spacing w:after="0"/>
        <w:ind w:firstLine="708"/>
        <w:jc w:val="both"/>
        <w:rPr>
          <w:rFonts w:ascii="Times New Roman" w:hAnsi="Times New Roman" w:cs="Times New Roman"/>
          <w:sz w:val="28"/>
          <w:szCs w:val="28"/>
        </w:rPr>
      </w:pPr>
      <w:r w:rsidRPr="001F4FC8">
        <w:rPr>
          <w:rFonts w:ascii="Times New Roman" w:hAnsi="Times New Roman" w:cs="Times New Roman"/>
          <w:sz w:val="28"/>
          <w:szCs w:val="28"/>
        </w:rPr>
        <w:t>Заявление о получении питания рассматривается руководителем образовательной организации в течение одного рабочего дня со дня, следующего за днем представления указанного заявления</w:t>
      </w:r>
      <w:r>
        <w:rPr>
          <w:rFonts w:ascii="Times New Roman" w:hAnsi="Times New Roman" w:cs="Times New Roman"/>
          <w:sz w:val="28"/>
          <w:szCs w:val="28"/>
        </w:rPr>
        <w:t xml:space="preserve"> в образовательную организацию.</w:t>
      </w:r>
    </w:p>
    <w:p w:rsidR="001F4FC8" w:rsidRPr="001F4FC8" w:rsidRDefault="001F4FC8" w:rsidP="001F4FC8">
      <w:pPr>
        <w:spacing w:after="0"/>
        <w:ind w:firstLine="708"/>
        <w:jc w:val="both"/>
        <w:rPr>
          <w:rFonts w:ascii="Times New Roman" w:hAnsi="Times New Roman" w:cs="Times New Roman"/>
          <w:sz w:val="28"/>
          <w:szCs w:val="28"/>
        </w:rPr>
      </w:pPr>
      <w:r w:rsidRPr="001F4FC8">
        <w:rPr>
          <w:rFonts w:ascii="Times New Roman" w:hAnsi="Times New Roman" w:cs="Times New Roman"/>
          <w:sz w:val="28"/>
          <w:szCs w:val="28"/>
        </w:rPr>
        <w:t>По результатам рассмотрения заявления о получении питания руководитель образовательной организации принимает решение о предоставлении обучающемуся питания или решение об отказе в предоставлении обучающемуся питания в случае несоответствия обучающегося требовани</w:t>
      </w:r>
      <w:r>
        <w:rPr>
          <w:rFonts w:ascii="Times New Roman" w:hAnsi="Times New Roman" w:cs="Times New Roman"/>
          <w:sz w:val="28"/>
          <w:szCs w:val="28"/>
        </w:rPr>
        <w:t>ям пункта 2 настоящего порядка.</w:t>
      </w:r>
    </w:p>
    <w:p w:rsidR="001F4FC8" w:rsidRPr="001F4FC8" w:rsidRDefault="001F4FC8" w:rsidP="001F4FC8">
      <w:pPr>
        <w:spacing w:after="0"/>
        <w:ind w:firstLine="708"/>
        <w:jc w:val="both"/>
        <w:rPr>
          <w:rFonts w:ascii="Times New Roman" w:hAnsi="Times New Roman" w:cs="Times New Roman"/>
          <w:sz w:val="28"/>
          <w:szCs w:val="28"/>
        </w:rPr>
      </w:pPr>
      <w:r w:rsidRPr="001F4FC8">
        <w:rPr>
          <w:rFonts w:ascii="Times New Roman" w:hAnsi="Times New Roman" w:cs="Times New Roman"/>
          <w:sz w:val="28"/>
          <w:szCs w:val="28"/>
        </w:rPr>
        <w:t xml:space="preserve">В случае принятия решения об отказе в предоставлении питания образовательная организация уведомляет о принятом решении заявителя в течение двух рабочих дней путем направления по почте письменного уведомления и (или) вручения уведомления обучающемуся (его родителю или </w:t>
      </w:r>
      <w:r>
        <w:rPr>
          <w:rFonts w:ascii="Times New Roman" w:hAnsi="Times New Roman" w:cs="Times New Roman"/>
          <w:sz w:val="28"/>
          <w:szCs w:val="28"/>
        </w:rPr>
        <w:t>законному представителю) лично.</w:t>
      </w:r>
    </w:p>
    <w:p w:rsidR="001F4FC8" w:rsidRPr="001F4FC8" w:rsidRDefault="001F4FC8" w:rsidP="00326CF1">
      <w:pPr>
        <w:spacing w:after="0"/>
        <w:ind w:firstLine="708"/>
        <w:jc w:val="both"/>
        <w:rPr>
          <w:rFonts w:ascii="Times New Roman" w:hAnsi="Times New Roman" w:cs="Times New Roman"/>
          <w:sz w:val="28"/>
          <w:szCs w:val="28"/>
        </w:rPr>
      </w:pPr>
      <w:r w:rsidRPr="001F4FC8">
        <w:rPr>
          <w:rFonts w:ascii="Times New Roman" w:hAnsi="Times New Roman" w:cs="Times New Roman"/>
          <w:sz w:val="28"/>
          <w:szCs w:val="28"/>
        </w:rPr>
        <w:t>В случае принятия решения о предоставлении питания руководитель образовательной организации издает и подписывает приказ о предоставлении питания в течение одного рабочего дня со дня принятия решения о предост</w:t>
      </w:r>
      <w:r w:rsidR="00326CF1">
        <w:rPr>
          <w:rFonts w:ascii="Times New Roman" w:hAnsi="Times New Roman" w:cs="Times New Roman"/>
          <w:sz w:val="28"/>
          <w:szCs w:val="28"/>
        </w:rPr>
        <w:t xml:space="preserve">авлении питания </w:t>
      </w:r>
      <w:proofErr w:type="gramStart"/>
      <w:r w:rsidR="00326CF1">
        <w:rPr>
          <w:rFonts w:ascii="Times New Roman" w:hAnsi="Times New Roman" w:cs="Times New Roman"/>
          <w:sz w:val="28"/>
          <w:szCs w:val="28"/>
        </w:rPr>
        <w:t>обучающемуся</w:t>
      </w:r>
      <w:proofErr w:type="gramEnd"/>
      <w:r w:rsidR="00326CF1">
        <w:rPr>
          <w:rFonts w:ascii="Times New Roman" w:hAnsi="Times New Roman" w:cs="Times New Roman"/>
          <w:sz w:val="28"/>
          <w:szCs w:val="28"/>
        </w:rPr>
        <w:t>.</w:t>
      </w:r>
    </w:p>
    <w:p w:rsidR="00326CF1" w:rsidRDefault="00326CF1" w:rsidP="00326CF1">
      <w:pPr>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001F4FC8" w:rsidRPr="001F4FC8">
        <w:rPr>
          <w:rFonts w:ascii="Times New Roman" w:hAnsi="Times New Roman" w:cs="Times New Roman"/>
          <w:sz w:val="28"/>
          <w:szCs w:val="28"/>
        </w:rPr>
        <w:t xml:space="preserve">Порядок учета </w:t>
      </w:r>
      <w:proofErr w:type="gramStart"/>
      <w:r w:rsidR="001F4FC8" w:rsidRPr="001F4FC8">
        <w:rPr>
          <w:rFonts w:ascii="Times New Roman" w:hAnsi="Times New Roman" w:cs="Times New Roman"/>
          <w:sz w:val="28"/>
          <w:szCs w:val="28"/>
        </w:rPr>
        <w:t>обучающихся</w:t>
      </w:r>
      <w:proofErr w:type="gramEnd"/>
      <w:r w:rsidR="001F4FC8" w:rsidRPr="001F4FC8">
        <w:rPr>
          <w:rFonts w:ascii="Times New Roman" w:hAnsi="Times New Roman" w:cs="Times New Roman"/>
          <w:sz w:val="28"/>
          <w:szCs w:val="28"/>
        </w:rPr>
        <w:t xml:space="preserve"> для обеспечения питанием определяется локальным нормативным акт</w:t>
      </w:r>
      <w:r>
        <w:rPr>
          <w:rFonts w:ascii="Times New Roman" w:hAnsi="Times New Roman" w:cs="Times New Roman"/>
          <w:sz w:val="28"/>
          <w:szCs w:val="28"/>
        </w:rPr>
        <w:t>ом образовательной организации.</w:t>
      </w:r>
    </w:p>
    <w:p w:rsidR="001F4FC8" w:rsidRPr="001F4FC8" w:rsidRDefault="00326CF1" w:rsidP="00326CF1">
      <w:pPr>
        <w:spacing w:after="0"/>
        <w:ind w:firstLine="708"/>
        <w:jc w:val="both"/>
        <w:rPr>
          <w:rFonts w:ascii="Times New Roman" w:hAnsi="Times New Roman" w:cs="Times New Roman"/>
          <w:sz w:val="28"/>
          <w:szCs w:val="28"/>
        </w:rPr>
      </w:pPr>
      <w:r>
        <w:rPr>
          <w:rFonts w:ascii="Times New Roman" w:hAnsi="Times New Roman" w:cs="Times New Roman"/>
          <w:sz w:val="28"/>
          <w:szCs w:val="28"/>
        </w:rPr>
        <w:t>7.</w:t>
      </w:r>
      <w:proofErr w:type="gramStart"/>
      <w:r w:rsidR="001F4FC8" w:rsidRPr="001F4FC8">
        <w:rPr>
          <w:rFonts w:ascii="Times New Roman" w:hAnsi="Times New Roman" w:cs="Times New Roman"/>
          <w:sz w:val="28"/>
          <w:szCs w:val="28"/>
        </w:rPr>
        <w:t>Обучающиеся</w:t>
      </w:r>
      <w:proofErr w:type="gramEnd"/>
      <w:r w:rsidR="001F4FC8" w:rsidRPr="001F4FC8">
        <w:rPr>
          <w:rFonts w:ascii="Times New Roman" w:hAnsi="Times New Roman" w:cs="Times New Roman"/>
          <w:sz w:val="28"/>
          <w:szCs w:val="28"/>
        </w:rPr>
        <w:t xml:space="preserve"> не обеспечиваются питанием в соответствии с настоящим порядком в следующих случаях:</w:t>
      </w:r>
    </w:p>
    <w:p w:rsidR="00326CF1" w:rsidRDefault="001F4FC8" w:rsidP="00326CF1">
      <w:pPr>
        <w:spacing w:after="0"/>
        <w:ind w:firstLine="708"/>
        <w:jc w:val="both"/>
        <w:rPr>
          <w:rFonts w:ascii="Times New Roman" w:hAnsi="Times New Roman" w:cs="Times New Roman"/>
          <w:sz w:val="28"/>
          <w:szCs w:val="28"/>
        </w:rPr>
      </w:pPr>
      <w:r w:rsidRPr="001F4FC8">
        <w:rPr>
          <w:rFonts w:ascii="Times New Roman" w:hAnsi="Times New Roman" w:cs="Times New Roman"/>
          <w:sz w:val="28"/>
          <w:szCs w:val="28"/>
        </w:rPr>
        <w:t>в выходные и праздничные дни;</w:t>
      </w:r>
    </w:p>
    <w:p w:rsidR="00326CF1" w:rsidRDefault="001F4FC8" w:rsidP="00326CF1">
      <w:pPr>
        <w:spacing w:after="0"/>
        <w:ind w:firstLine="708"/>
        <w:jc w:val="both"/>
        <w:rPr>
          <w:rFonts w:ascii="Times New Roman" w:hAnsi="Times New Roman" w:cs="Times New Roman"/>
          <w:sz w:val="28"/>
          <w:szCs w:val="28"/>
        </w:rPr>
      </w:pPr>
      <w:r w:rsidRPr="001F4FC8">
        <w:rPr>
          <w:rFonts w:ascii="Times New Roman" w:hAnsi="Times New Roman" w:cs="Times New Roman"/>
          <w:sz w:val="28"/>
          <w:szCs w:val="28"/>
        </w:rPr>
        <w:t>во время нахождения обучающегося в организациях отдыха и оздоровления, санаториях (вне каникулярного периода);</w:t>
      </w:r>
    </w:p>
    <w:p w:rsidR="00326CF1" w:rsidRDefault="001F4FC8" w:rsidP="00326CF1">
      <w:pPr>
        <w:spacing w:after="0"/>
        <w:ind w:firstLine="708"/>
        <w:jc w:val="both"/>
        <w:rPr>
          <w:rFonts w:ascii="Times New Roman" w:hAnsi="Times New Roman" w:cs="Times New Roman"/>
          <w:sz w:val="28"/>
          <w:szCs w:val="28"/>
        </w:rPr>
      </w:pPr>
      <w:r w:rsidRPr="001F4FC8">
        <w:rPr>
          <w:rFonts w:ascii="Times New Roman" w:hAnsi="Times New Roman" w:cs="Times New Roman"/>
          <w:sz w:val="28"/>
          <w:szCs w:val="28"/>
        </w:rPr>
        <w:t>во время нахождения обучающегося в медицинских организациях, предоставляющих услуги по реабилитации;</w:t>
      </w:r>
    </w:p>
    <w:p w:rsidR="001F4FC8" w:rsidRPr="001F4FC8" w:rsidRDefault="001F4FC8" w:rsidP="00326CF1">
      <w:pPr>
        <w:spacing w:after="0"/>
        <w:ind w:firstLine="708"/>
        <w:jc w:val="both"/>
        <w:rPr>
          <w:rFonts w:ascii="Times New Roman" w:hAnsi="Times New Roman" w:cs="Times New Roman"/>
          <w:sz w:val="28"/>
          <w:szCs w:val="28"/>
        </w:rPr>
      </w:pPr>
      <w:r w:rsidRPr="001F4FC8">
        <w:rPr>
          <w:rFonts w:ascii="Times New Roman" w:hAnsi="Times New Roman" w:cs="Times New Roman"/>
          <w:sz w:val="28"/>
          <w:szCs w:val="28"/>
        </w:rPr>
        <w:t xml:space="preserve">во время нахождения обучающегося на стационарном лечении в организациях здравоохранения, а также в других организациях, в которых </w:t>
      </w:r>
      <w:proofErr w:type="gramStart"/>
      <w:r w:rsidRPr="001F4FC8">
        <w:rPr>
          <w:rFonts w:ascii="Times New Roman" w:hAnsi="Times New Roman" w:cs="Times New Roman"/>
          <w:sz w:val="28"/>
          <w:szCs w:val="28"/>
        </w:rPr>
        <w:t>обучающийся</w:t>
      </w:r>
      <w:proofErr w:type="gramEnd"/>
      <w:r w:rsidRPr="001F4FC8">
        <w:rPr>
          <w:rFonts w:ascii="Times New Roman" w:hAnsi="Times New Roman" w:cs="Times New Roman"/>
          <w:sz w:val="28"/>
          <w:szCs w:val="28"/>
        </w:rPr>
        <w:t xml:space="preserve"> находится на полном государственном обеспечении;</w:t>
      </w:r>
    </w:p>
    <w:p w:rsidR="00326CF1" w:rsidRDefault="001F4FC8" w:rsidP="00326CF1">
      <w:pPr>
        <w:spacing w:after="0"/>
        <w:ind w:firstLine="708"/>
        <w:jc w:val="both"/>
        <w:rPr>
          <w:rFonts w:ascii="Times New Roman" w:hAnsi="Times New Roman" w:cs="Times New Roman"/>
          <w:sz w:val="28"/>
          <w:szCs w:val="28"/>
        </w:rPr>
      </w:pPr>
      <w:r w:rsidRPr="001F4FC8">
        <w:rPr>
          <w:rFonts w:ascii="Times New Roman" w:hAnsi="Times New Roman" w:cs="Times New Roman"/>
          <w:sz w:val="28"/>
          <w:szCs w:val="28"/>
        </w:rPr>
        <w:lastRenderedPageBreak/>
        <w:t>во время каникул;</w:t>
      </w:r>
    </w:p>
    <w:p w:rsidR="001F4FC8" w:rsidRPr="001F4FC8" w:rsidRDefault="001F4FC8" w:rsidP="00326CF1">
      <w:pPr>
        <w:spacing w:after="0"/>
        <w:ind w:firstLine="708"/>
        <w:jc w:val="both"/>
        <w:rPr>
          <w:rFonts w:ascii="Times New Roman" w:hAnsi="Times New Roman" w:cs="Times New Roman"/>
          <w:sz w:val="28"/>
          <w:szCs w:val="28"/>
        </w:rPr>
      </w:pPr>
      <w:r w:rsidRPr="001F4FC8">
        <w:rPr>
          <w:rFonts w:ascii="Times New Roman" w:hAnsi="Times New Roman" w:cs="Times New Roman"/>
          <w:sz w:val="28"/>
          <w:szCs w:val="28"/>
        </w:rPr>
        <w:t>во время пропуска занятий по уважительной причине и без уважительной причины;</w:t>
      </w:r>
    </w:p>
    <w:p w:rsidR="001F4FC8" w:rsidRPr="001F4FC8" w:rsidRDefault="001F4FC8" w:rsidP="00326CF1">
      <w:pPr>
        <w:spacing w:after="0"/>
        <w:ind w:firstLine="708"/>
        <w:jc w:val="both"/>
        <w:rPr>
          <w:rFonts w:ascii="Times New Roman" w:hAnsi="Times New Roman" w:cs="Times New Roman"/>
          <w:sz w:val="28"/>
          <w:szCs w:val="28"/>
        </w:rPr>
      </w:pPr>
      <w:r w:rsidRPr="001F4FC8">
        <w:rPr>
          <w:rFonts w:ascii="Times New Roman" w:hAnsi="Times New Roman" w:cs="Times New Roman"/>
          <w:sz w:val="28"/>
          <w:szCs w:val="28"/>
        </w:rPr>
        <w:t xml:space="preserve">при изменении формы получения образования </w:t>
      </w:r>
      <w:proofErr w:type="gramStart"/>
      <w:r w:rsidRPr="001F4FC8">
        <w:rPr>
          <w:rFonts w:ascii="Times New Roman" w:hAnsi="Times New Roman" w:cs="Times New Roman"/>
          <w:sz w:val="28"/>
          <w:szCs w:val="28"/>
        </w:rPr>
        <w:t>обучающимся</w:t>
      </w:r>
      <w:proofErr w:type="gramEnd"/>
      <w:r w:rsidRPr="001F4FC8">
        <w:rPr>
          <w:rFonts w:ascii="Times New Roman" w:hAnsi="Times New Roman" w:cs="Times New Roman"/>
          <w:sz w:val="28"/>
          <w:szCs w:val="28"/>
        </w:rPr>
        <w:t xml:space="preserve"> (получение образования вне организаций, осуществляющих образовательную деятельность, в форме семейного образования, самообразования);</w:t>
      </w:r>
    </w:p>
    <w:p w:rsidR="001F4FC8" w:rsidRPr="001F4FC8" w:rsidRDefault="001F4FC8" w:rsidP="00326CF1">
      <w:pPr>
        <w:spacing w:after="0"/>
        <w:ind w:firstLine="708"/>
        <w:jc w:val="both"/>
        <w:rPr>
          <w:rFonts w:ascii="Times New Roman" w:hAnsi="Times New Roman" w:cs="Times New Roman"/>
          <w:sz w:val="28"/>
          <w:szCs w:val="28"/>
        </w:rPr>
      </w:pPr>
      <w:r w:rsidRPr="001F4FC8">
        <w:rPr>
          <w:rFonts w:ascii="Times New Roman" w:hAnsi="Times New Roman" w:cs="Times New Roman"/>
          <w:sz w:val="28"/>
          <w:szCs w:val="28"/>
        </w:rPr>
        <w:t>при наличии письменного отказа родителя (законного представителя) обучающегося от питания.</w:t>
      </w:r>
    </w:p>
    <w:p w:rsidR="001F4FC8" w:rsidRPr="001F4FC8" w:rsidRDefault="00326CF1" w:rsidP="00326CF1">
      <w:pPr>
        <w:spacing w:after="0"/>
        <w:ind w:firstLine="708"/>
        <w:jc w:val="both"/>
        <w:rPr>
          <w:rFonts w:ascii="Times New Roman" w:hAnsi="Times New Roman" w:cs="Times New Roman"/>
          <w:sz w:val="28"/>
          <w:szCs w:val="28"/>
        </w:rPr>
      </w:pPr>
      <w:r>
        <w:rPr>
          <w:rFonts w:ascii="Times New Roman" w:hAnsi="Times New Roman" w:cs="Times New Roman"/>
          <w:sz w:val="28"/>
          <w:szCs w:val="28"/>
        </w:rPr>
        <w:t>8.</w:t>
      </w:r>
      <w:r w:rsidR="001F4FC8" w:rsidRPr="001F4FC8">
        <w:rPr>
          <w:rFonts w:ascii="Times New Roman" w:hAnsi="Times New Roman" w:cs="Times New Roman"/>
          <w:sz w:val="28"/>
          <w:szCs w:val="28"/>
        </w:rPr>
        <w:t xml:space="preserve">Выплата денежной компенсации и выдача сухого пайка </w:t>
      </w:r>
      <w:proofErr w:type="gramStart"/>
      <w:r w:rsidR="001F4FC8" w:rsidRPr="001F4FC8">
        <w:rPr>
          <w:rFonts w:ascii="Times New Roman" w:hAnsi="Times New Roman" w:cs="Times New Roman"/>
          <w:sz w:val="28"/>
          <w:szCs w:val="28"/>
        </w:rPr>
        <w:t>обучающимся</w:t>
      </w:r>
      <w:proofErr w:type="gramEnd"/>
      <w:r w:rsidR="001F4FC8" w:rsidRPr="001F4FC8">
        <w:rPr>
          <w:rFonts w:ascii="Times New Roman" w:hAnsi="Times New Roman" w:cs="Times New Roman"/>
          <w:sz w:val="28"/>
          <w:szCs w:val="28"/>
        </w:rPr>
        <w:t xml:space="preserve"> взамен предоставления питания не производятся.</w:t>
      </w:r>
    </w:p>
    <w:p w:rsidR="001F4FC8" w:rsidRPr="001F4FC8" w:rsidRDefault="00326CF1" w:rsidP="004407A3">
      <w:pPr>
        <w:spacing w:after="0"/>
        <w:ind w:firstLine="708"/>
        <w:jc w:val="both"/>
        <w:rPr>
          <w:rFonts w:ascii="Times New Roman" w:hAnsi="Times New Roman" w:cs="Times New Roman"/>
          <w:sz w:val="28"/>
          <w:szCs w:val="28"/>
        </w:rPr>
      </w:pPr>
      <w:r>
        <w:rPr>
          <w:rFonts w:ascii="Times New Roman" w:hAnsi="Times New Roman" w:cs="Times New Roman"/>
          <w:sz w:val="28"/>
          <w:szCs w:val="28"/>
        </w:rPr>
        <w:t>9.</w:t>
      </w:r>
      <w:r w:rsidR="001F4FC8" w:rsidRPr="001F4FC8">
        <w:rPr>
          <w:rFonts w:ascii="Times New Roman" w:hAnsi="Times New Roman" w:cs="Times New Roman"/>
          <w:sz w:val="28"/>
          <w:szCs w:val="28"/>
        </w:rPr>
        <w:t>Основаниями для прекращения обеспечения питанием обучающегося являются:</w:t>
      </w:r>
    </w:p>
    <w:p w:rsidR="001F4FC8" w:rsidRPr="001F4FC8" w:rsidRDefault="00326CF1" w:rsidP="004407A3">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001F4FC8" w:rsidRPr="001F4FC8">
        <w:rPr>
          <w:rFonts w:ascii="Times New Roman" w:hAnsi="Times New Roman" w:cs="Times New Roman"/>
          <w:sz w:val="28"/>
          <w:szCs w:val="28"/>
        </w:rPr>
        <w:t>завершение прохождения мобилизованным военнослужащим</w:t>
      </w:r>
      <w:r>
        <w:rPr>
          <w:rFonts w:ascii="Times New Roman" w:hAnsi="Times New Roman" w:cs="Times New Roman"/>
          <w:sz w:val="28"/>
          <w:szCs w:val="28"/>
        </w:rPr>
        <w:t xml:space="preserve"> военной службы по мобилизации;</w:t>
      </w:r>
    </w:p>
    <w:p w:rsidR="001F4FC8" w:rsidRPr="001F4FC8" w:rsidRDefault="001F4FC8" w:rsidP="004407A3">
      <w:pPr>
        <w:spacing w:after="0"/>
        <w:ind w:firstLine="708"/>
        <w:jc w:val="both"/>
        <w:rPr>
          <w:rFonts w:ascii="Times New Roman" w:hAnsi="Times New Roman" w:cs="Times New Roman"/>
          <w:sz w:val="28"/>
          <w:szCs w:val="28"/>
        </w:rPr>
      </w:pPr>
      <w:r w:rsidRPr="001F4FC8">
        <w:rPr>
          <w:rFonts w:ascii="Times New Roman" w:hAnsi="Times New Roman" w:cs="Times New Roman"/>
          <w:sz w:val="28"/>
          <w:szCs w:val="28"/>
        </w:rPr>
        <w:t xml:space="preserve">2) отчисление </w:t>
      </w:r>
      <w:proofErr w:type="gramStart"/>
      <w:r w:rsidRPr="001F4FC8">
        <w:rPr>
          <w:rFonts w:ascii="Times New Roman" w:hAnsi="Times New Roman" w:cs="Times New Roman"/>
          <w:sz w:val="28"/>
          <w:szCs w:val="28"/>
        </w:rPr>
        <w:t>обучающегося</w:t>
      </w:r>
      <w:proofErr w:type="gramEnd"/>
      <w:r w:rsidRPr="001F4FC8">
        <w:rPr>
          <w:rFonts w:ascii="Times New Roman" w:hAnsi="Times New Roman" w:cs="Times New Roman"/>
          <w:sz w:val="28"/>
          <w:szCs w:val="28"/>
        </w:rPr>
        <w:t xml:space="preserve"> </w:t>
      </w:r>
      <w:r w:rsidR="00326CF1">
        <w:rPr>
          <w:rFonts w:ascii="Times New Roman" w:hAnsi="Times New Roman" w:cs="Times New Roman"/>
          <w:sz w:val="28"/>
          <w:szCs w:val="28"/>
        </w:rPr>
        <w:t>из образовательной организации;</w:t>
      </w:r>
    </w:p>
    <w:p w:rsidR="001F4FC8" w:rsidRPr="001F4FC8" w:rsidRDefault="004407A3" w:rsidP="004407A3">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1F4FC8" w:rsidRPr="001F4FC8">
        <w:rPr>
          <w:rFonts w:ascii="Times New Roman" w:hAnsi="Times New Roman" w:cs="Times New Roman"/>
          <w:sz w:val="28"/>
          <w:szCs w:val="28"/>
        </w:rPr>
        <w:t>завершение одним из родителей обучающегося пребывания в добровольческих формированиях, содействующих выполнению задач, возложенных на Вооруженные Силы Российской Федерации, и (или) участия в специальной военной операции, и (или) выполнения задач по отражению вооруженного вторжения,</w:t>
      </w:r>
      <w:r>
        <w:rPr>
          <w:rFonts w:ascii="Times New Roman" w:hAnsi="Times New Roman" w:cs="Times New Roman"/>
          <w:sz w:val="28"/>
          <w:szCs w:val="28"/>
        </w:rPr>
        <w:t xml:space="preserve"> в ходе вооруженной провокации;</w:t>
      </w:r>
    </w:p>
    <w:p w:rsidR="001F4FC8" w:rsidRPr="001F4FC8" w:rsidRDefault="004407A3" w:rsidP="004407A3">
      <w:pPr>
        <w:spacing w:after="0"/>
        <w:ind w:firstLine="708"/>
        <w:jc w:val="both"/>
        <w:rPr>
          <w:rFonts w:ascii="Times New Roman" w:hAnsi="Times New Roman" w:cs="Times New Roman"/>
          <w:sz w:val="28"/>
          <w:szCs w:val="28"/>
        </w:rPr>
      </w:pPr>
      <w:r>
        <w:rPr>
          <w:rFonts w:ascii="Times New Roman" w:hAnsi="Times New Roman" w:cs="Times New Roman"/>
          <w:sz w:val="28"/>
          <w:szCs w:val="28"/>
        </w:rPr>
        <w:t>4)</w:t>
      </w:r>
      <w:r w:rsidR="001F4FC8" w:rsidRPr="001F4FC8">
        <w:rPr>
          <w:rFonts w:ascii="Times New Roman" w:hAnsi="Times New Roman" w:cs="Times New Roman"/>
          <w:sz w:val="28"/>
          <w:szCs w:val="28"/>
        </w:rPr>
        <w:t>окончание у одного из родителей обучающегося срока контракта, заключенного с Министерством обороны Российской Федерации для прохождения военной службы, и (или) завершение участия в специальной военной операции и (или) выполнения задач по отражению вооруженного вторжения,</w:t>
      </w:r>
      <w:r>
        <w:rPr>
          <w:rFonts w:ascii="Times New Roman" w:hAnsi="Times New Roman" w:cs="Times New Roman"/>
          <w:sz w:val="28"/>
          <w:szCs w:val="28"/>
        </w:rPr>
        <w:t xml:space="preserve"> в ходе вооруженной провокации.</w:t>
      </w:r>
    </w:p>
    <w:p w:rsidR="001F4FC8" w:rsidRPr="001F4FC8" w:rsidRDefault="004407A3" w:rsidP="004407A3">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1F4FC8" w:rsidRPr="001F4FC8">
        <w:rPr>
          <w:rFonts w:ascii="Times New Roman" w:hAnsi="Times New Roman" w:cs="Times New Roman"/>
          <w:sz w:val="28"/>
          <w:szCs w:val="28"/>
        </w:rPr>
        <w:t xml:space="preserve">) получение в отношении мобилизованного военнослужащего, иного участника специальной военной операции информации о возбуждении уголовного дела о преступлениях, предусмотренных статьей 337 Уголовного кодекса Российской Федерации, от уполномоченных в соответствии с законодательством Российской Федерации органов и организаций, в распоряжении которых </w:t>
      </w:r>
      <w:r>
        <w:rPr>
          <w:rFonts w:ascii="Times New Roman" w:hAnsi="Times New Roman" w:cs="Times New Roman"/>
          <w:sz w:val="28"/>
          <w:szCs w:val="28"/>
        </w:rPr>
        <w:t>находится указанная информация;</w:t>
      </w:r>
    </w:p>
    <w:p w:rsidR="001F4FC8" w:rsidRPr="001F4FC8" w:rsidRDefault="004407A3" w:rsidP="004407A3">
      <w:pPr>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001F4FC8" w:rsidRPr="001F4FC8">
        <w:rPr>
          <w:rFonts w:ascii="Times New Roman" w:hAnsi="Times New Roman" w:cs="Times New Roman"/>
          <w:sz w:val="28"/>
          <w:szCs w:val="28"/>
        </w:rPr>
        <w:t>окончание у лиц, у</w:t>
      </w:r>
      <w:r>
        <w:rPr>
          <w:rFonts w:ascii="Times New Roman" w:hAnsi="Times New Roman" w:cs="Times New Roman"/>
          <w:sz w:val="28"/>
          <w:szCs w:val="28"/>
        </w:rPr>
        <w:t>казанных в подпункте 6 пункта 1.</w:t>
      </w:r>
      <w:r w:rsidR="001F4FC8" w:rsidRPr="001F4FC8">
        <w:rPr>
          <w:rFonts w:ascii="Times New Roman" w:hAnsi="Times New Roman" w:cs="Times New Roman"/>
          <w:sz w:val="28"/>
          <w:szCs w:val="28"/>
        </w:rPr>
        <w:t>1</w:t>
      </w:r>
      <w:r>
        <w:rPr>
          <w:rFonts w:ascii="Times New Roman" w:hAnsi="Times New Roman" w:cs="Times New Roman"/>
          <w:sz w:val="28"/>
          <w:szCs w:val="28"/>
        </w:rPr>
        <w:t>.</w:t>
      </w:r>
      <w:r w:rsidR="001F4FC8" w:rsidRPr="001F4FC8">
        <w:rPr>
          <w:rFonts w:ascii="Times New Roman" w:hAnsi="Times New Roman" w:cs="Times New Roman"/>
          <w:sz w:val="28"/>
          <w:szCs w:val="28"/>
        </w:rPr>
        <w:t>, являющихся одним из родителей обучающегося, срока контракта о прохождении военной службы или службы в войсках национальной гвардии Российской Федерации и (или) завершение участия в специальной военной операции и (или) выполнения задач по отражению вооруженного вторжения,</w:t>
      </w:r>
      <w:r>
        <w:rPr>
          <w:rFonts w:ascii="Times New Roman" w:hAnsi="Times New Roman" w:cs="Times New Roman"/>
          <w:sz w:val="28"/>
          <w:szCs w:val="28"/>
        </w:rPr>
        <w:t xml:space="preserve"> в ходе вооруженной провокации;</w:t>
      </w:r>
    </w:p>
    <w:p w:rsidR="001F4FC8" w:rsidRPr="001F4FC8" w:rsidRDefault="004407A3" w:rsidP="004407A3">
      <w:pPr>
        <w:spacing w:after="0"/>
        <w:ind w:firstLine="708"/>
        <w:jc w:val="both"/>
        <w:rPr>
          <w:rFonts w:ascii="Times New Roman" w:hAnsi="Times New Roman" w:cs="Times New Roman"/>
          <w:sz w:val="28"/>
          <w:szCs w:val="28"/>
        </w:rPr>
      </w:pPr>
      <w:r>
        <w:rPr>
          <w:rFonts w:ascii="Times New Roman" w:hAnsi="Times New Roman" w:cs="Times New Roman"/>
          <w:sz w:val="28"/>
          <w:szCs w:val="28"/>
        </w:rPr>
        <w:t>7)</w:t>
      </w:r>
      <w:r w:rsidR="001F4FC8" w:rsidRPr="001F4FC8">
        <w:rPr>
          <w:rFonts w:ascii="Times New Roman" w:hAnsi="Times New Roman" w:cs="Times New Roman"/>
          <w:sz w:val="28"/>
          <w:szCs w:val="28"/>
        </w:rPr>
        <w:t xml:space="preserve">окончание у одного из родителей обучающегося срока контракта о прохождении службы в органах внутренних дел Российской Федерации и (или) </w:t>
      </w:r>
      <w:r w:rsidR="001F4FC8" w:rsidRPr="001F4FC8">
        <w:rPr>
          <w:rFonts w:ascii="Times New Roman" w:hAnsi="Times New Roman" w:cs="Times New Roman"/>
          <w:sz w:val="28"/>
          <w:szCs w:val="28"/>
        </w:rPr>
        <w:lastRenderedPageBreak/>
        <w:t>завершение участия в специальной военной операции и (или) выполнения задач по отражению вооруженного вторжения,</w:t>
      </w:r>
      <w:r>
        <w:rPr>
          <w:rFonts w:ascii="Times New Roman" w:hAnsi="Times New Roman" w:cs="Times New Roman"/>
          <w:sz w:val="28"/>
          <w:szCs w:val="28"/>
        </w:rPr>
        <w:t xml:space="preserve"> в ходе вооруженной провокации.</w:t>
      </w:r>
    </w:p>
    <w:p w:rsidR="001F4FC8" w:rsidRPr="001F4FC8" w:rsidRDefault="004407A3" w:rsidP="004407A3">
      <w:pPr>
        <w:spacing w:after="0"/>
        <w:ind w:firstLine="708"/>
        <w:jc w:val="both"/>
        <w:rPr>
          <w:rFonts w:ascii="Times New Roman" w:hAnsi="Times New Roman" w:cs="Times New Roman"/>
          <w:sz w:val="28"/>
          <w:szCs w:val="28"/>
        </w:rPr>
      </w:pPr>
      <w:r>
        <w:rPr>
          <w:rFonts w:ascii="Times New Roman" w:hAnsi="Times New Roman" w:cs="Times New Roman"/>
          <w:sz w:val="28"/>
          <w:szCs w:val="28"/>
        </w:rPr>
        <w:t>10.</w:t>
      </w:r>
      <w:r w:rsidR="001F4FC8" w:rsidRPr="001F4FC8">
        <w:rPr>
          <w:rFonts w:ascii="Times New Roman" w:hAnsi="Times New Roman" w:cs="Times New Roman"/>
          <w:sz w:val="28"/>
          <w:szCs w:val="28"/>
        </w:rPr>
        <w:t xml:space="preserve">Руководитель образовательной организации в течение одного рабочего дня со дня наступления основания для прекращения </w:t>
      </w:r>
      <w:proofErr w:type="gramStart"/>
      <w:r w:rsidR="001F4FC8" w:rsidRPr="001F4FC8">
        <w:rPr>
          <w:rFonts w:ascii="Times New Roman" w:hAnsi="Times New Roman" w:cs="Times New Roman"/>
          <w:sz w:val="28"/>
          <w:szCs w:val="28"/>
        </w:rPr>
        <w:t>обеспечения</w:t>
      </w:r>
      <w:proofErr w:type="gramEnd"/>
      <w:r w:rsidR="001F4FC8" w:rsidRPr="001F4FC8">
        <w:rPr>
          <w:rFonts w:ascii="Times New Roman" w:hAnsi="Times New Roman" w:cs="Times New Roman"/>
          <w:sz w:val="28"/>
          <w:szCs w:val="28"/>
        </w:rPr>
        <w:t xml:space="preserve"> обучающегося питанием, указанного в пункте </w:t>
      </w:r>
      <w:r>
        <w:rPr>
          <w:rFonts w:ascii="Times New Roman" w:hAnsi="Times New Roman" w:cs="Times New Roman"/>
          <w:sz w:val="28"/>
          <w:szCs w:val="28"/>
        </w:rPr>
        <w:t>9</w:t>
      </w:r>
      <w:r w:rsidR="001F4FC8" w:rsidRPr="001F4FC8">
        <w:rPr>
          <w:rFonts w:ascii="Times New Roman" w:hAnsi="Times New Roman" w:cs="Times New Roman"/>
          <w:sz w:val="28"/>
          <w:szCs w:val="28"/>
        </w:rPr>
        <w:t xml:space="preserve"> настоящего порядка, издает приказ о прекращении обе</w:t>
      </w:r>
      <w:r>
        <w:rPr>
          <w:rFonts w:ascii="Times New Roman" w:hAnsi="Times New Roman" w:cs="Times New Roman"/>
          <w:sz w:val="28"/>
          <w:szCs w:val="28"/>
        </w:rPr>
        <w:t>спечения обучающегося питанием.</w:t>
      </w:r>
    </w:p>
    <w:p w:rsidR="001F4FC8" w:rsidRPr="001F4FC8" w:rsidRDefault="004407A3" w:rsidP="004407A3">
      <w:pPr>
        <w:spacing w:after="0"/>
        <w:ind w:firstLine="708"/>
        <w:jc w:val="both"/>
        <w:rPr>
          <w:rFonts w:ascii="Times New Roman" w:hAnsi="Times New Roman" w:cs="Times New Roman"/>
          <w:sz w:val="28"/>
          <w:szCs w:val="28"/>
        </w:rPr>
      </w:pPr>
      <w:r>
        <w:rPr>
          <w:rFonts w:ascii="Times New Roman" w:hAnsi="Times New Roman" w:cs="Times New Roman"/>
          <w:sz w:val="28"/>
          <w:szCs w:val="28"/>
        </w:rPr>
        <w:t>11.</w:t>
      </w:r>
      <w:r w:rsidR="001F4FC8" w:rsidRPr="001F4FC8">
        <w:rPr>
          <w:rFonts w:ascii="Times New Roman" w:hAnsi="Times New Roman" w:cs="Times New Roman"/>
          <w:sz w:val="28"/>
          <w:szCs w:val="28"/>
        </w:rPr>
        <w:t xml:space="preserve">Обеспечение питанием обучающихся прекращается со дня издания приказа руководителя образовательной </w:t>
      </w:r>
      <w:proofErr w:type="gramStart"/>
      <w:r w:rsidR="001F4FC8" w:rsidRPr="001F4FC8">
        <w:rPr>
          <w:rFonts w:ascii="Times New Roman" w:hAnsi="Times New Roman" w:cs="Times New Roman"/>
          <w:sz w:val="28"/>
          <w:szCs w:val="28"/>
        </w:rPr>
        <w:t>организации</w:t>
      </w:r>
      <w:proofErr w:type="gramEnd"/>
      <w:r w:rsidR="001F4FC8" w:rsidRPr="001F4FC8">
        <w:rPr>
          <w:rFonts w:ascii="Times New Roman" w:hAnsi="Times New Roman" w:cs="Times New Roman"/>
          <w:sz w:val="28"/>
          <w:szCs w:val="28"/>
        </w:rPr>
        <w:t xml:space="preserve"> о прекращении обеспечения обучающегося питанием.</w:t>
      </w:r>
    </w:p>
    <w:sectPr w:rsidR="001F4FC8" w:rsidRPr="001F4FC8" w:rsidSect="00D8556F">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6E4" w:rsidRDefault="003B56E4">
      <w:pPr>
        <w:spacing w:after="0" w:line="240" w:lineRule="auto"/>
      </w:pPr>
      <w:r>
        <w:separator/>
      </w:r>
    </w:p>
  </w:endnote>
  <w:endnote w:type="continuationSeparator" w:id="0">
    <w:p w:rsidR="003B56E4" w:rsidRDefault="003B5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6E4" w:rsidRDefault="003B56E4">
      <w:pPr>
        <w:spacing w:after="0" w:line="240" w:lineRule="auto"/>
      </w:pPr>
      <w:r>
        <w:separator/>
      </w:r>
    </w:p>
  </w:footnote>
  <w:footnote w:type="continuationSeparator" w:id="0">
    <w:p w:rsidR="003B56E4" w:rsidRDefault="003B56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8CF"/>
    <w:multiLevelType w:val="hybridMultilevel"/>
    <w:tmpl w:val="6FCA0A86"/>
    <w:lvl w:ilvl="0" w:tplc="B1DE1D98">
      <w:start w:val="1"/>
      <w:numFmt w:val="decimal"/>
      <w:lvlText w:val="%1."/>
      <w:lvlJc w:val="left"/>
      <w:pPr>
        <w:ind w:left="1212" w:hanging="360"/>
      </w:pPr>
      <w:rPr>
        <w:rFonts w:ascii="Times New Roman" w:hAnsi="Times New Roman" w:cs="Times New Roman" w:hint="default"/>
        <w:sz w:val="28"/>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462B0"/>
    <w:multiLevelType w:val="hybridMultilevel"/>
    <w:tmpl w:val="A080D37A"/>
    <w:lvl w:ilvl="0" w:tplc="69E014CE">
      <w:start w:val="1"/>
      <w:numFmt w:val="decimal"/>
      <w:lvlText w:val="%1)"/>
      <w:lvlJc w:val="left"/>
      <w:pPr>
        <w:ind w:left="720" w:hanging="360"/>
      </w:pPr>
      <w:rPr>
        <w:rFonts w:cs="Times New Roman"/>
        <w:color w:val="auto"/>
      </w:rPr>
    </w:lvl>
    <w:lvl w:ilvl="1" w:tplc="6F4AEF0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582466"/>
    <w:multiLevelType w:val="hybridMultilevel"/>
    <w:tmpl w:val="24AC3F8A"/>
    <w:lvl w:ilvl="0" w:tplc="49D035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970EEE"/>
    <w:multiLevelType w:val="hybridMultilevel"/>
    <w:tmpl w:val="3F34373E"/>
    <w:lvl w:ilvl="0" w:tplc="2C8A1B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1C605843"/>
    <w:multiLevelType w:val="hybridMultilevel"/>
    <w:tmpl w:val="CCC2BA5A"/>
    <w:lvl w:ilvl="0" w:tplc="A5E6F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nsid w:val="290D163E"/>
    <w:multiLevelType w:val="hybridMultilevel"/>
    <w:tmpl w:val="A246CB36"/>
    <w:lvl w:ilvl="0" w:tplc="10DAFF7A">
      <w:start w:val="1"/>
      <w:numFmt w:val="decimal"/>
      <w:lvlText w:val="%1)"/>
      <w:lvlJc w:val="left"/>
      <w:pPr>
        <w:ind w:left="1441" w:hanging="7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BE22B1C"/>
    <w:multiLevelType w:val="hybridMultilevel"/>
    <w:tmpl w:val="73DC3408"/>
    <w:lvl w:ilvl="0" w:tplc="FFFFFFFF">
      <w:start w:val="1"/>
      <w:numFmt w:val="decimal"/>
      <w:lvlText w:val="%1."/>
      <w:lvlJc w:val="left"/>
      <w:pPr>
        <w:ind w:left="1212" w:hanging="360"/>
      </w:pPr>
      <w:rPr>
        <w:rFonts w:ascii="Times New Roman" w:hAnsi="Times New Roman" w:cs="Times New Roman" w:hint="default"/>
        <w:sz w:val="28"/>
        <w:szCs w:val="28"/>
      </w:rPr>
    </w:lvl>
    <w:lvl w:ilvl="1" w:tplc="FFFFFFFF">
      <w:start w:val="1"/>
      <w:numFmt w:val="decimal"/>
      <w:lvlText w:val="%2)"/>
      <w:lvlJc w:val="left"/>
      <w:pPr>
        <w:ind w:left="7874"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F31168E"/>
    <w:multiLevelType w:val="hybridMultilevel"/>
    <w:tmpl w:val="13AAE454"/>
    <w:lvl w:ilvl="0" w:tplc="26C8497C">
      <w:start w:val="1"/>
      <w:numFmt w:val="decimal"/>
      <w:lvlText w:val="%1."/>
      <w:lvlJc w:val="left"/>
      <w:pPr>
        <w:ind w:left="1777" w:hanging="360"/>
      </w:pPr>
      <w:rPr>
        <w:i w:val="0"/>
      </w:rPr>
    </w:lvl>
    <w:lvl w:ilvl="1" w:tplc="04190019">
      <w:start w:val="1"/>
      <w:numFmt w:val="lowerLetter"/>
      <w:lvlText w:val="%2."/>
      <w:lvlJc w:val="left"/>
      <w:pPr>
        <w:ind w:left="2497" w:hanging="360"/>
      </w:pPr>
    </w:lvl>
    <w:lvl w:ilvl="2" w:tplc="0419001B">
      <w:start w:val="1"/>
      <w:numFmt w:val="lowerRoman"/>
      <w:lvlText w:val="%3."/>
      <w:lvlJc w:val="right"/>
      <w:pPr>
        <w:ind w:left="3217" w:hanging="180"/>
      </w:pPr>
    </w:lvl>
    <w:lvl w:ilvl="3" w:tplc="0419000F">
      <w:start w:val="1"/>
      <w:numFmt w:val="decimal"/>
      <w:lvlText w:val="%4."/>
      <w:lvlJc w:val="left"/>
      <w:pPr>
        <w:ind w:left="3937" w:hanging="360"/>
      </w:pPr>
    </w:lvl>
    <w:lvl w:ilvl="4" w:tplc="04190019">
      <w:start w:val="1"/>
      <w:numFmt w:val="lowerLetter"/>
      <w:lvlText w:val="%5."/>
      <w:lvlJc w:val="left"/>
      <w:pPr>
        <w:ind w:left="4657" w:hanging="360"/>
      </w:pPr>
    </w:lvl>
    <w:lvl w:ilvl="5" w:tplc="0419001B">
      <w:start w:val="1"/>
      <w:numFmt w:val="lowerRoman"/>
      <w:lvlText w:val="%6."/>
      <w:lvlJc w:val="right"/>
      <w:pPr>
        <w:ind w:left="5377" w:hanging="180"/>
      </w:pPr>
    </w:lvl>
    <w:lvl w:ilvl="6" w:tplc="0419000F">
      <w:start w:val="1"/>
      <w:numFmt w:val="decimal"/>
      <w:lvlText w:val="%7."/>
      <w:lvlJc w:val="left"/>
      <w:pPr>
        <w:ind w:left="6097" w:hanging="360"/>
      </w:pPr>
    </w:lvl>
    <w:lvl w:ilvl="7" w:tplc="04190019">
      <w:start w:val="1"/>
      <w:numFmt w:val="lowerLetter"/>
      <w:lvlText w:val="%8."/>
      <w:lvlJc w:val="left"/>
      <w:pPr>
        <w:ind w:left="6817" w:hanging="360"/>
      </w:pPr>
    </w:lvl>
    <w:lvl w:ilvl="8" w:tplc="0419001B">
      <w:start w:val="1"/>
      <w:numFmt w:val="lowerRoman"/>
      <w:lvlText w:val="%9."/>
      <w:lvlJc w:val="right"/>
      <w:pPr>
        <w:ind w:left="7537" w:hanging="180"/>
      </w:pPr>
    </w:lvl>
  </w:abstractNum>
  <w:abstractNum w:abstractNumId="12">
    <w:nsid w:val="305C004A"/>
    <w:multiLevelType w:val="hybridMultilevel"/>
    <w:tmpl w:val="2878E9EA"/>
    <w:lvl w:ilvl="0" w:tplc="A11A1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16A5B94"/>
    <w:multiLevelType w:val="multilevel"/>
    <w:tmpl w:val="FFA29EA6"/>
    <w:lvl w:ilvl="0">
      <w:start w:val="1"/>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31A7194E"/>
    <w:multiLevelType w:val="multilevel"/>
    <w:tmpl w:val="05C6D08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117745"/>
    <w:multiLevelType w:val="hybridMultilevel"/>
    <w:tmpl w:val="8ABE46B4"/>
    <w:lvl w:ilvl="0" w:tplc="A3D81C2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3B977BC"/>
    <w:multiLevelType w:val="hybridMultilevel"/>
    <w:tmpl w:val="8EF6E116"/>
    <w:lvl w:ilvl="0" w:tplc="BB72A088">
      <w:start w:val="1"/>
      <w:numFmt w:val="decimal"/>
      <w:lvlText w:val="%1."/>
      <w:lvlJc w:val="left"/>
      <w:pPr>
        <w:ind w:left="1778" w:hanging="360"/>
      </w:pPr>
      <w:rPr>
        <w:rFonts w:ascii="Times New Roman" w:eastAsiaTheme="minorHAns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8">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BA57AF4"/>
    <w:multiLevelType w:val="multilevel"/>
    <w:tmpl w:val="90D25478"/>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BAC63E1"/>
    <w:multiLevelType w:val="hybridMultilevel"/>
    <w:tmpl w:val="EF621C00"/>
    <w:lvl w:ilvl="0" w:tplc="43C07F44">
      <w:start w:val="1"/>
      <w:numFmt w:val="decimal"/>
      <w:lvlText w:val="%1."/>
      <w:lvlJc w:val="left"/>
      <w:pPr>
        <w:ind w:left="1776" w:hanging="360"/>
      </w:pPr>
      <w:rPr>
        <w:rFonts w:eastAsiaTheme="minorHAnsi"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1">
    <w:nsid w:val="3C930504"/>
    <w:multiLevelType w:val="hybridMultilevel"/>
    <w:tmpl w:val="324614B8"/>
    <w:lvl w:ilvl="0" w:tplc="BE765B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3E9B6FDE"/>
    <w:multiLevelType w:val="hybridMultilevel"/>
    <w:tmpl w:val="52F601A6"/>
    <w:lvl w:ilvl="0" w:tplc="27705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47E653F"/>
    <w:multiLevelType w:val="hybridMultilevel"/>
    <w:tmpl w:val="6A48AF1A"/>
    <w:lvl w:ilvl="0" w:tplc="3A5641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7563E1"/>
    <w:multiLevelType w:val="hybridMultilevel"/>
    <w:tmpl w:val="FF761414"/>
    <w:lvl w:ilvl="0" w:tplc="C2828C54">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815D4C"/>
    <w:multiLevelType w:val="multilevel"/>
    <w:tmpl w:val="CB1214FC"/>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512C93"/>
    <w:multiLevelType w:val="hybridMultilevel"/>
    <w:tmpl w:val="0584F340"/>
    <w:lvl w:ilvl="0" w:tplc="7B32C988">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3BC1165"/>
    <w:multiLevelType w:val="hybridMultilevel"/>
    <w:tmpl w:val="BFC09A26"/>
    <w:lvl w:ilvl="0" w:tplc="25524356">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973C5B"/>
    <w:multiLevelType w:val="hybridMultilevel"/>
    <w:tmpl w:val="231658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B115ABB"/>
    <w:multiLevelType w:val="hybridMultilevel"/>
    <w:tmpl w:val="35F44138"/>
    <w:lvl w:ilvl="0" w:tplc="40D481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EA81D3A"/>
    <w:multiLevelType w:val="hybridMultilevel"/>
    <w:tmpl w:val="F0FECC10"/>
    <w:lvl w:ilvl="0" w:tplc="2B16622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3">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35">
    <w:nsid w:val="64EF78CB"/>
    <w:multiLevelType w:val="hybridMultilevel"/>
    <w:tmpl w:val="C1D0CE1E"/>
    <w:lvl w:ilvl="0" w:tplc="D8164CAC">
      <w:start w:val="3"/>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3525B4"/>
    <w:multiLevelType w:val="hybridMultilevel"/>
    <w:tmpl w:val="B4547A8E"/>
    <w:lvl w:ilvl="0" w:tplc="29C85AC6">
      <w:start w:val="1"/>
      <w:numFmt w:val="decimal"/>
      <w:lvlText w:val="%1."/>
      <w:lvlJc w:val="left"/>
      <w:pPr>
        <w:ind w:left="720" w:hanging="360"/>
      </w:pPr>
      <w:rPr>
        <w:rFonts w:ascii="Times New Roman" w:eastAsiaTheme="minorHAnsi"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776AD8"/>
    <w:multiLevelType w:val="multilevel"/>
    <w:tmpl w:val="699ABBF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AC37AE5"/>
    <w:multiLevelType w:val="hybridMultilevel"/>
    <w:tmpl w:val="50041A50"/>
    <w:lvl w:ilvl="0" w:tplc="74FA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3054B71"/>
    <w:multiLevelType w:val="hybridMultilevel"/>
    <w:tmpl w:val="81EEE522"/>
    <w:lvl w:ilvl="0" w:tplc="04190011">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nsid w:val="7B110565"/>
    <w:multiLevelType w:val="hybridMultilevel"/>
    <w:tmpl w:val="31107E3E"/>
    <w:lvl w:ilvl="0" w:tplc="04190011">
      <w:start w:val="1"/>
      <w:numFmt w:val="decimal"/>
      <w:lvlText w:val="%1)"/>
      <w:lvlJc w:val="left"/>
      <w:pPr>
        <w:ind w:left="2062" w:hanging="360"/>
      </w:pPr>
    </w:lvl>
    <w:lvl w:ilvl="1" w:tplc="04190019">
      <w:start w:val="1"/>
      <w:numFmt w:val="lowerLetter"/>
      <w:lvlText w:val="%2."/>
      <w:lvlJc w:val="left"/>
      <w:pPr>
        <w:ind w:left="2782" w:hanging="360"/>
      </w:pPr>
    </w:lvl>
    <w:lvl w:ilvl="2" w:tplc="0419001B">
      <w:start w:val="1"/>
      <w:numFmt w:val="lowerRoman"/>
      <w:lvlText w:val="%3."/>
      <w:lvlJc w:val="right"/>
      <w:pPr>
        <w:ind w:left="3502" w:hanging="180"/>
      </w:pPr>
    </w:lvl>
    <w:lvl w:ilvl="3" w:tplc="0419000F">
      <w:start w:val="1"/>
      <w:numFmt w:val="decimal"/>
      <w:lvlText w:val="%4."/>
      <w:lvlJc w:val="left"/>
      <w:pPr>
        <w:ind w:left="4222" w:hanging="360"/>
      </w:pPr>
    </w:lvl>
    <w:lvl w:ilvl="4" w:tplc="04190019">
      <w:start w:val="1"/>
      <w:numFmt w:val="lowerLetter"/>
      <w:lvlText w:val="%5."/>
      <w:lvlJc w:val="left"/>
      <w:pPr>
        <w:ind w:left="4942" w:hanging="360"/>
      </w:pPr>
    </w:lvl>
    <w:lvl w:ilvl="5" w:tplc="0419001B">
      <w:start w:val="1"/>
      <w:numFmt w:val="lowerRoman"/>
      <w:lvlText w:val="%6."/>
      <w:lvlJc w:val="right"/>
      <w:pPr>
        <w:ind w:left="5662" w:hanging="180"/>
      </w:pPr>
    </w:lvl>
    <w:lvl w:ilvl="6" w:tplc="0419000F">
      <w:start w:val="1"/>
      <w:numFmt w:val="decimal"/>
      <w:lvlText w:val="%7."/>
      <w:lvlJc w:val="left"/>
      <w:pPr>
        <w:ind w:left="6382" w:hanging="360"/>
      </w:pPr>
    </w:lvl>
    <w:lvl w:ilvl="7" w:tplc="04190019">
      <w:start w:val="1"/>
      <w:numFmt w:val="lowerLetter"/>
      <w:lvlText w:val="%8."/>
      <w:lvlJc w:val="left"/>
      <w:pPr>
        <w:ind w:left="7102" w:hanging="360"/>
      </w:pPr>
    </w:lvl>
    <w:lvl w:ilvl="8" w:tplc="0419001B">
      <w:start w:val="1"/>
      <w:numFmt w:val="lowerRoman"/>
      <w:lvlText w:val="%9."/>
      <w:lvlJc w:val="right"/>
      <w:pPr>
        <w:ind w:left="7822" w:hanging="180"/>
      </w:pPr>
    </w:lvl>
  </w:abstractNum>
  <w:abstractNum w:abstractNumId="41">
    <w:nsid w:val="7CE66648"/>
    <w:multiLevelType w:val="hybridMultilevel"/>
    <w:tmpl w:val="D4123998"/>
    <w:lvl w:ilvl="0" w:tplc="ECECC64C">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D283AF3"/>
    <w:multiLevelType w:val="hybridMultilevel"/>
    <w:tmpl w:val="7F42AB2E"/>
    <w:lvl w:ilvl="0" w:tplc="01E63D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nsid w:val="7E845D21"/>
    <w:multiLevelType w:val="hybridMultilevel"/>
    <w:tmpl w:val="7F764DCC"/>
    <w:lvl w:ilvl="0" w:tplc="811A51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25"/>
  </w:num>
  <w:num w:numId="7">
    <w:abstractNumId w:val="24"/>
  </w:num>
  <w:num w:numId="8">
    <w:abstractNumId w:val="33"/>
  </w:num>
  <w:num w:numId="9">
    <w:abstractNumId w:val="34"/>
  </w:num>
  <w:num w:numId="10">
    <w:abstractNumId w:val="3"/>
  </w:num>
  <w:num w:numId="11">
    <w:abstractNumId w:val="18"/>
  </w:num>
  <w:num w:numId="12">
    <w:abstractNumId w:val="8"/>
  </w:num>
  <w:num w:numId="13">
    <w:abstractNumId w:val="7"/>
  </w:num>
  <w:num w:numId="14">
    <w:abstractNumId w:val="11"/>
  </w:num>
  <w:num w:numId="15">
    <w:abstractNumId w:val="6"/>
  </w:num>
  <w:num w:numId="16">
    <w:abstractNumId w:val="12"/>
  </w:num>
  <w:num w:numId="17">
    <w:abstractNumId w:val="22"/>
  </w:num>
  <w:num w:numId="18">
    <w:abstractNumId w:val="1"/>
  </w:num>
  <w:num w:numId="19">
    <w:abstractNumId w:val="39"/>
  </w:num>
  <w:num w:numId="20">
    <w:abstractNumId w:val="13"/>
  </w:num>
  <w:num w:numId="21">
    <w:abstractNumId w:val="9"/>
  </w:num>
  <w:num w:numId="22">
    <w:abstractNumId w:val="38"/>
  </w:num>
  <w:num w:numId="23">
    <w:abstractNumId w:val="2"/>
  </w:num>
  <w:num w:numId="24">
    <w:abstractNumId w:val="35"/>
  </w:num>
  <w:num w:numId="25">
    <w:abstractNumId w:val="30"/>
  </w:num>
  <w:num w:numId="26">
    <w:abstractNumId w:val="23"/>
  </w:num>
  <w:num w:numId="27">
    <w:abstractNumId w:val="17"/>
  </w:num>
  <w:num w:numId="28">
    <w:abstractNumId w:val="15"/>
  </w:num>
  <w:num w:numId="29">
    <w:abstractNumId w:val="19"/>
  </w:num>
  <w:num w:numId="30">
    <w:abstractNumId w:val="10"/>
  </w:num>
  <w:num w:numId="31">
    <w:abstractNumId w:val="40"/>
  </w:num>
  <w:num w:numId="32">
    <w:abstractNumId w:val="31"/>
  </w:num>
  <w:num w:numId="33">
    <w:abstractNumId w:val="36"/>
  </w:num>
  <w:num w:numId="34">
    <w:abstractNumId w:val="27"/>
    <w:lvlOverride w:ilvl="0">
      <w:startOverride w:val="1"/>
    </w:lvlOverride>
  </w:num>
  <w:num w:numId="35">
    <w:abstractNumId w:val="14"/>
    <w:lvlOverride w:ilvl="0">
      <w:startOverride w:val="1"/>
    </w:lvlOverride>
  </w:num>
  <w:num w:numId="36">
    <w:abstractNumId w:val="37"/>
    <w:lvlOverride w:ilvl="0">
      <w:startOverride w:val="1"/>
    </w:lvlOverride>
  </w:num>
  <w:num w:numId="37">
    <w:abstractNumId w:val="4"/>
  </w:num>
  <w:num w:numId="38">
    <w:abstractNumId w:val="43"/>
  </w:num>
  <w:num w:numId="39">
    <w:abstractNumId w:val="32"/>
  </w:num>
  <w:num w:numId="40">
    <w:abstractNumId w:val="42"/>
  </w:num>
  <w:num w:numId="41">
    <w:abstractNumId w:val="21"/>
  </w:num>
  <w:num w:numId="42">
    <w:abstractNumId w:val="29"/>
  </w:num>
  <w:num w:numId="43">
    <w:abstractNumId w:val="26"/>
  </w:num>
  <w:num w:numId="44">
    <w:abstractNumId w:val="41"/>
  </w:num>
  <w:num w:numId="45">
    <w:abstractNumId w:val="20"/>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952"/>
    <w:rsid w:val="00020A47"/>
    <w:rsid w:val="0002233A"/>
    <w:rsid w:val="00056CBE"/>
    <w:rsid w:val="00093458"/>
    <w:rsid w:val="0009766D"/>
    <w:rsid w:val="000A5CC8"/>
    <w:rsid w:val="000C0566"/>
    <w:rsid w:val="000E6EFC"/>
    <w:rsid w:val="001009F4"/>
    <w:rsid w:val="0010238F"/>
    <w:rsid w:val="0011219B"/>
    <w:rsid w:val="00113488"/>
    <w:rsid w:val="001461CC"/>
    <w:rsid w:val="001466AC"/>
    <w:rsid w:val="00163C3B"/>
    <w:rsid w:val="00167E32"/>
    <w:rsid w:val="00175A52"/>
    <w:rsid w:val="001A2E00"/>
    <w:rsid w:val="001A4880"/>
    <w:rsid w:val="001C3B1B"/>
    <w:rsid w:val="001E3141"/>
    <w:rsid w:val="001E75A2"/>
    <w:rsid w:val="001F4FC8"/>
    <w:rsid w:val="00200B44"/>
    <w:rsid w:val="002367EA"/>
    <w:rsid w:val="00244952"/>
    <w:rsid w:val="00254DD5"/>
    <w:rsid w:val="00265502"/>
    <w:rsid w:val="002852FA"/>
    <w:rsid w:val="0029319A"/>
    <w:rsid w:val="002C523F"/>
    <w:rsid w:val="002F2824"/>
    <w:rsid w:val="0030416C"/>
    <w:rsid w:val="00326CF1"/>
    <w:rsid w:val="00332A85"/>
    <w:rsid w:val="00335F92"/>
    <w:rsid w:val="00353E04"/>
    <w:rsid w:val="00361569"/>
    <w:rsid w:val="00366AD6"/>
    <w:rsid w:val="00383E0B"/>
    <w:rsid w:val="003978E7"/>
    <w:rsid w:val="003979F9"/>
    <w:rsid w:val="003B56E4"/>
    <w:rsid w:val="003E0A42"/>
    <w:rsid w:val="0040090C"/>
    <w:rsid w:val="0041387C"/>
    <w:rsid w:val="004142D5"/>
    <w:rsid w:val="0042416E"/>
    <w:rsid w:val="004407A3"/>
    <w:rsid w:val="004849D6"/>
    <w:rsid w:val="004A0FA0"/>
    <w:rsid w:val="004B5ED6"/>
    <w:rsid w:val="004F1C8B"/>
    <w:rsid w:val="00503209"/>
    <w:rsid w:val="005162D4"/>
    <w:rsid w:val="00525FDF"/>
    <w:rsid w:val="00526F00"/>
    <w:rsid w:val="0059780F"/>
    <w:rsid w:val="005A4586"/>
    <w:rsid w:val="005B0528"/>
    <w:rsid w:val="005B574E"/>
    <w:rsid w:val="005D6D5A"/>
    <w:rsid w:val="005F2BF1"/>
    <w:rsid w:val="00602635"/>
    <w:rsid w:val="00613081"/>
    <w:rsid w:val="00651346"/>
    <w:rsid w:val="00653F91"/>
    <w:rsid w:val="00654BC5"/>
    <w:rsid w:val="00656E18"/>
    <w:rsid w:val="006641AA"/>
    <w:rsid w:val="006702AA"/>
    <w:rsid w:val="00676879"/>
    <w:rsid w:val="006854B5"/>
    <w:rsid w:val="006A3958"/>
    <w:rsid w:val="006A782B"/>
    <w:rsid w:val="006E186F"/>
    <w:rsid w:val="006F71C4"/>
    <w:rsid w:val="00702A98"/>
    <w:rsid w:val="00702FDA"/>
    <w:rsid w:val="007164A6"/>
    <w:rsid w:val="007574A6"/>
    <w:rsid w:val="007705E4"/>
    <w:rsid w:val="0079093D"/>
    <w:rsid w:val="007919C7"/>
    <w:rsid w:val="007B2A74"/>
    <w:rsid w:val="007B6540"/>
    <w:rsid w:val="007C0D82"/>
    <w:rsid w:val="007C1765"/>
    <w:rsid w:val="007C56C9"/>
    <w:rsid w:val="007D3CB1"/>
    <w:rsid w:val="007F6179"/>
    <w:rsid w:val="00813AA9"/>
    <w:rsid w:val="00834AA6"/>
    <w:rsid w:val="00862577"/>
    <w:rsid w:val="00873EAC"/>
    <w:rsid w:val="00882DE5"/>
    <w:rsid w:val="00895484"/>
    <w:rsid w:val="00896273"/>
    <w:rsid w:val="00896F25"/>
    <w:rsid w:val="008A11A5"/>
    <w:rsid w:val="008A6597"/>
    <w:rsid w:val="008B16D0"/>
    <w:rsid w:val="008E5574"/>
    <w:rsid w:val="008E5A49"/>
    <w:rsid w:val="0090760B"/>
    <w:rsid w:val="00931984"/>
    <w:rsid w:val="00942B6D"/>
    <w:rsid w:val="00961520"/>
    <w:rsid w:val="00972B8E"/>
    <w:rsid w:val="00980A53"/>
    <w:rsid w:val="009A24BF"/>
    <w:rsid w:val="009A7B52"/>
    <w:rsid w:val="009C4D54"/>
    <w:rsid w:val="009D3FB3"/>
    <w:rsid w:val="009F454A"/>
    <w:rsid w:val="009F56AA"/>
    <w:rsid w:val="00A1537C"/>
    <w:rsid w:val="00A15A60"/>
    <w:rsid w:val="00A15C09"/>
    <w:rsid w:val="00A21071"/>
    <w:rsid w:val="00A22C5B"/>
    <w:rsid w:val="00A230E9"/>
    <w:rsid w:val="00A52381"/>
    <w:rsid w:val="00A528DB"/>
    <w:rsid w:val="00A536A9"/>
    <w:rsid w:val="00A64BD9"/>
    <w:rsid w:val="00A83D43"/>
    <w:rsid w:val="00AA67E1"/>
    <w:rsid w:val="00AB03CF"/>
    <w:rsid w:val="00AB400B"/>
    <w:rsid w:val="00AC51DF"/>
    <w:rsid w:val="00AD6018"/>
    <w:rsid w:val="00B0132F"/>
    <w:rsid w:val="00B21D69"/>
    <w:rsid w:val="00B3500C"/>
    <w:rsid w:val="00B37258"/>
    <w:rsid w:val="00B536D6"/>
    <w:rsid w:val="00B7271E"/>
    <w:rsid w:val="00B750F5"/>
    <w:rsid w:val="00B8436F"/>
    <w:rsid w:val="00B91EB8"/>
    <w:rsid w:val="00B91FC0"/>
    <w:rsid w:val="00B92B0D"/>
    <w:rsid w:val="00BA6084"/>
    <w:rsid w:val="00BB1DB3"/>
    <w:rsid w:val="00BE2FBA"/>
    <w:rsid w:val="00BF166B"/>
    <w:rsid w:val="00BF5E66"/>
    <w:rsid w:val="00BF6877"/>
    <w:rsid w:val="00C03A5E"/>
    <w:rsid w:val="00C21AD0"/>
    <w:rsid w:val="00C3432B"/>
    <w:rsid w:val="00C348A8"/>
    <w:rsid w:val="00C41CB7"/>
    <w:rsid w:val="00C54F33"/>
    <w:rsid w:val="00C74B92"/>
    <w:rsid w:val="00C76FBB"/>
    <w:rsid w:val="00C904DF"/>
    <w:rsid w:val="00C90C37"/>
    <w:rsid w:val="00C9198F"/>
    <w:rsid w:val="00CA5343"/>
    <w:rsid w:val="00CB6852"/>
    <w:rsid w:val="00CC43E2"/>
    <w:rsid w:val="00CD0702"/>
    <w:rsid w:val="00CD3A38"/>
    <w:rsid w:val="00CD7E90"/>
    <w:rsid w:val="00CE5579"/>
    <w:rsid w:val="00CF00D7"/>
    <w:rsid w:val="00CF36C7"/>
    <w:rsid w:val="00D43120"/>
    <w:rsid w:val="00D6491B"/>
    <w:rsid w:val="00D65F2E"/>
    <w:rsid w:val="00D8202A"/>
    <w:rsid w:val="00D83A62"/>
    <w:rsid w:val="00D8556F"/>
    <w:rsid w:val="00DA04A4"/>
    <w:rsid w:val="00DA1F33"/>
    <w:rsid w:val="00DA4698"/>
    <w:rsid w:val="00DA58B1"/>
    <w:rsid w:val="00DC22D4"/>
    <w:rsid w:val="00DC3DFB"/>
    <w:rsid w:val="00DC6756"/>
    <w:rsid w:val="00DD3D12"/>
    <w:rsid w:val="00DF1E2A"/>
    <w:rsid w:val="00DF3005"/>
    <w:rsid w:val="00E076B1"/>
    <w:rsid w:val="00E33AC3"/>
    <w:rsid w:val="00E50DB1"/>
    <w:rsid w:val="00E74BDE"/>
    <w:rsid w:val="00E87B76"/>
    <w:rsid w:val="00E930E7"/>
    <w:rsid w:val="00E9524A"/>
    <w:rsid w:val="00EF156A"/>
    <w:rsid w:val="00EF65EB"/>
    <w:rsid w:val="00F11E95"/>
    <w:rsid w:val="00F31C6B"/>
    <w:rsid w:val="00F32612"/>
    <w:rsid w:val="00F44A87"/>
    <w:rsid w:val="00F57339"/>
    <w:rsid w:val="00F710B2"/>
    <w:rsid w:val="00F715A8"/>
    <w:rsid w:val="00F717D0"/>
    <w:rsid w:val="00F81201"/>
    <w:rsid w:val="00FC5C29"/>
    <w:rsid w:val="00FD26C7"/>
    <w:rsid w:val="00FE5160"/>
    <w:rsid w:val="00FF0A7A"/>
    <w:rsid w:val="00FF5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FBB"/>
  </w:style>
  <w:style w:type="paragraph" w:styleId="1">
    <w:name w:val="heading 1"/>
    <w:basedOn w:val="a"/>
    <w:next w:val="a"/>
    <w:link w:val="10"/>
    <w:uiPriority w:val="99"/>
    <w:qFormat/>
    <w:rsid w:val="00834AA6"/>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34AA6"/>
    <w:rPr>
      <w:rFonts w:ascii="Times New Roman CYR" w:eastAsiaTheme="minorEastAsia" w:hAnsi="Times New Roman CYR" w:cs="Times New Roman CYR"/>
      <w:b/>
      <w:bCs/>
      <w:color w:val="26282F"/>
      <w:sz w:val="24"/>
      <w:szCs w:val="24"/>
      <w:lang w:eastAsia="ru-RU"/>
    </w:rPr>
  </w:style>
  <w:style w:type="paragraph" w:styleId="a3">
    <w:name w:val="Balloon Text"/>
    <w:basedOn w:val="a"/>
    <w:link w:val="a4"/>
    <w:uiPriority w:val="99"/>
    <w:semiHidden/>
    <w:unhideWhenUsed/>
    <w:rsid w:val="004138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387C"/>
    <w:rPr>
      <w:rFonts w:ascii="Tahoma" w:hAnsi="Tahoma" w:cs="Tahoma"/>
      <w:sz w:val="16"/>
      <w:szCs w:val="16"/>
    </w:rPr>
  </w:style>
  <w:style w:type="paragraph" w:styleId="a5">
    <w:name w:val="List Paragraph"/>
    <w:aliases w:val="мой"/>
    <w:basedOn w:val="a"/>
    <w:link w:val="a6"/>
    <w:uiPriority w:val="34"/>
    <w:qFormat/>
    <w:rsid w:val="0041387C"/>
    <w:pPr>
      <w:ind w:left="720"/>
      <w:contextualSpacing/>
    </w:pPr>
  </w:style>
  <w:style w:type="character" w:customStyle="1" w:styleId="a6">
    <w:name w:val="Абзац списка Знак"/>
    <w:aliases w:val="мой Знак"/>
    <w:basedOn w:val="a0"/>
    <w:link w:val="a5"/>
    <w:uiPriority w:val="34"/>
    <w:locked/>
    <w:rsid w:val="0041387C"/>
  </w:style>
  <w:style w:type="character" w:customStyle="1" w:styleId="a7">
    <w:name w:val="Гипертекстовая ссылка"/>
    <w:basedOn w:val="a0"/>
    <w:uiPriority w:val="99"/>
    <w:rsid w:val="0041387C"/>
    <w:rPr>
      <w:rFonts w:ascii="Times New Roman" w:hAnsi="Times New Roman" w:cs="Times New Roman" w:hint="default"/>
      <w:b w:val="0"/>
      <w:bCs w:val="0"/>
      <w:color w:val="106BBE"/>
    </w:rPr>
  </w:style>
  <w:style w:type="character" w:styleId="a8">
    <w:name w:val="Hyperlink"/>
    <w:basedOn w:val="a0"/>
    <w:uiPriority w:val="99"/>
    <w:unhideWhenUsed/>
    <w:rsid w:val="00834AA6"/>
    <w:rPr>
      <w:color w:val="0000FF" w:themeColor="hyperlink"/>
      <w:u w:val="single"/>
    </w:rPr>
  </w:style>
  <w:style w:type="character" w:styleId="a9">
    <w:name w:val="annotation reference"/>
    <w:basedOn w:val="a0"/>
    <w:uiPriority w:val="99"/>
    <w:unhideWhenUsed/>
    <w:rsid w:val="00834AA6"/>
    <w:rPr>
      <w:rFonts w:cs="Times New Roman"/>
      <w:sz w:val="16"/>
      <w:szCs w:val="16"/>
    </w:rPr>
  </w:style>
  <w:style w:type="paragraph" w:styleId="aa">
    <w:name w:val="annotation text"/>
    <w:basedOn w:val="a"/>
    <w:link w:val="ab"/>
    <w:uiPriority w:val="99"/>
    <w:unhideWhenUsed/>
    <w:rsid w:val="00834AA6"/>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character" w:customStyle="1" w:styleId="ab">
    <w:name w:val="Текст примечания Знак"/>
    <w:basedOn w:val="a0"/>
    <w:link w:val="aa"/>
    <w:uiPriority w:val="99"/>
    <w:rsid w:val="00834AA6"/>
    <w:rPr>
      <w:rFonts w:ascii="Times New Roman CYR" w:eastAsiaTheme="minorEastAsia" w:hAnsi="Times New Roman CYR" w:cs="Times New Roman CYR"/>
      <w:sz w:val="20"/>
      <w:szCs w:val="20"/>
      <w:lang w:eastAsia="ru-RU"/>
    </w:rPr>
  </w:style>
  <w:style w:type="character" w:customStyle="1" w:styleId="ac">
    <w:name w:val="Тема примечания Знак"/>
    <w:basedOn w:val="ab"/>
    <w:link w:val="ad"/>
    <w:uiPriority w:val="99"/>
    <w:semiHidden/>
    <w:rsid w:val="00834AA6"/>
    <w:rPr>
      <w:rFonts w:ascii="Times New Roman CYR" w:eastAsiaTheme="minorEastAsia" w:hAnsi="Times New Roman CYR" w:cs="Times New Roman CYR"/>
      <w:b/>
      <w:bCs/>
      <w:sz w:val="20"/>
      <w:szCs w:val="20"/>
      <w:lang w:eastAsia="ru-RU"/>
    </w:rPr>
  </w:style>
  <w:style w:type="paragraph" w:styleId="ad">
    <w:name w:val="annotation subject"/>
    <w:basedOn w:val="aa"/>
    <w:next w:val="aa"/>
    <w:link w:val="ac"/>
    <w:uiPriority w:val="99"/>
    <w:semiHidden/>
    <w:unhideWhenUsed/>
    <w:rsid w:val="00834AA6"/>
    <w:pPr>
      <w:widowControl/>
      <w:autoSpaceDE/>
      <w:autoSpaceDN/>
      <w:adjustRightInd/>
      <w:spacing w:after="160"/>
      <w:ind w:firstLine="0"/>
      <w:jc w:val="left"/>
    </w:pPr>
    <w:rPr>
      <w:rFonts w:asciiTheme="minorHAnsi" w:eastAsiaTheme="minorHAnsi" w:hAnsiTheme="minorHAnsi" w:cstheme="minorBidi"/>
      <w:b/>
      <w:bCs/>
      <w:lang w:eastAsia="en-US"/>
    </w:rPr>
  </w:style>
  <w:style w:type="paragraph" w:customStyle="1" w:styleId="ConsPlusNormal">
    <w:name w:val="ConsPlusNormal"/>
    <w:rsid w:val="00834AA6"/>
    <w:pPr>
      <w:widowControl w:val="0"/>
      <w:autoSpaceDE w:val="0"/>
      <w:autoSpaceDN w:val="0"/>
      <w:spacing w:after="0" w:line="240" w:lineRule="auto"/>
    </w:pPr>
    <w:rPr>
      <w:rFonts w:ascii="Arial" w:eastAsiaTheme="minorEastAsia" w:hAnsi="Arial" w:cs="Arial"/>
      <w:sz w:val="20"/>
      <w:lang w:eastAsia="ru-RU"/>
    </w:rPr>
  </w:style>
  <w:style w:type="paragraph" w:styleId="ae">
    <w:name w:val="header"/>
    <w:basedOn w:val="a"/>
    <w:link w:val="af"/>
    <w:uiPriority w:val="99"/>
    <w:unhideWhenUsed/>
    <w:rsid w:val="00834AA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34AA6"/>
  </w:style>
  <w:style w:type="paragraph" w:styleId="af0">
    <w:name w:val="footer"/>
    <w:basedOn w:val="a"/>
    <w:link w:val="af1"/>
    <w:uiPriority w:val="99"/>
    <w:unhideWhenUsed/>
    <w:rsid w:val="00834AA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34AA6"/>
  </w:style>
  <w:style w:type="character" w:customStyle="1" w:styleId="af2">
    <w:name w:val="Цветовое выделение"/>
    <w:uiPriority w:val="99"/>
    <w:rsid w:val="00834AA6"/>
    <w:rPr>
      <w:b/>
      <w:color w:val="26282F"/>
    </w:rPr>
  </w:style>
  <w:style w:type="character" w:customStyle="1" w:styleId="2">
    <w:name w:val="Основной текст (2)"/>
    <w:basedOn w:val="a0"/>
    <w:rsid w:val="00834AA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ConsPlusTitle">
    <w:name w:val="ConsPlusTitle"/>
    <w:rsid w:val="00834A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4AA6"/>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FontStyle14">
    <w:name w:val="Font Style14"/>
    <w:basedOn w:val="a0"/>
    <w:uiPriority w:val="99"/>
    <w:rsid w:val="00834AA6"/>
    <w:rPr>
      <w:rFonts w:ascii="Times New Roman" w:hAnsi="Times New Roman" w:cs="Times New Roman"/>
      <w:sz w:val="26"/>
      <w:szCs w:val="26"/>
    </w:rPr>
  </w:style>
  <w:style w:type="character" w:customStyle="1" w:styleId="FontStyle15">
    <w:name w:val="Font Style15"/>
    <w:basedOn w:val="a0"/>
    <w:uiPriority w:val="99"/>
    <w:rsid w:val="00834AA6"/>
    <w:rPr>
      <w:rFonts w:ascii="Times New Roman" w:hAnsi="Times New Roman" w:cs="Times New Roman"/>
      <w:sz w:val="26"/>
      <w:szCs w:val="26"/>
    </w:rPr>
  </w:style>
  <w:style w:type="table" w:styleId="af3">
    <w:name w:val="Table Grid"/>
    <w:basedOn w:val="a1"/>
    <w:uiPriority w:val="59"/>
    <w:rsid w:val="00834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iPriority w:val="99"/>
    <w:unhideWhenUsed/>
    <w:rsid w:val="005D6D5A"/>
    <w:pPr>
      <w:spacing w:before="100" w:beforeAutospacing="1" w:after="119"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FBB"/>
  </w:style>
  <w:style w:type="paragraph" w:styleId="1">
    <w:name w:val="heading 1"/>
    <w:basedOn w:val="a"/>
    <w:next w:val="a"/>
    <w:link w:val="10"/>
    <w:uiPriority w:val="99"/>
    <w:qFormat/>
    <w:rsid w:val="00834AA6"/>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34AA6"/>
    <w:rPr>
      <w:rFonts w:ascii="Times New Roman CYR" w:eastAsiaTheme="minorEastAsia" w:hAnsi="Times New Roman CYR" w:cs="Times New Roman CYR"/>
      <w:b/>
      <w:bCs/>
      <w:color w:val="26282F"/>
      <w:sz w:val="24"/>
      <w:szCs w:val="24"/>
      <w:lang w:eastAsia="ru-RU"/>
    </w:rPr>
  </w:style>
  <w:style w:type="paragraph" w:styleId="a3">
    <w:name w:val="Balloon Text"/>
    <w:basedOn w:val="a"/>
    <w:link w:val="a4"/>
    <w:uiPriority w:val="99"/>
    <w:semiHidden/>
    <w:unhideWhenUsed/>
    <w:rsid w:val="004138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387C"/>
    <w:rPr>
      <w:rFonts w:ascii="Tahoma" w:hAnsi="Tahoma" w:cs="Tahoma"/>
      <w:sz w:val="16"/>
      <w:szCs w:val="16"/>
    </w:rPr>
  </w:style>
  <w:style w:type="paragraph" w:styleId="a5">
    <w:name w:val="List Paragraph"/>
    <w:aliases w:val="мой"/>
    <w:basedOn w:val="a"/>
    <w:link w:val="a6"/>
    <w:uiPriority w:val="34"/>
    <w:qFormat/>
    <w:rsid w:val="0041387C"/>
    <w:pPr>
      <w:ind w:left="720"/>
      <w:contextualSpacing/>
    </w:pPr>
  </w:style>
  <w:style w:type="character" w:customStyle="1" w:styleId="a6">
    <w:name w:val="Абзац списка Знак"/>
    <w:aliases w:val="мой Знак"/>
    <w:basedOn w:val="a0"/>
    <w:link w:val="a5"/>
    <w:uiPriority w:val="34"/>
    <w:locked/>
    <w:rsid w:val="0041387C"/>
  </w:style>
  <w:style w:type="character" w:customStyle="1" w:styleId="a7">
    <w:name w:val="Гипертекстовая ссылка"/>
    <w:basedOn w:val="a0"/>
    <w:uiPriority w:val="99"/>
    <w:rsid w:val="0041387C"/>
    <w:rPr>
      <w:rFonts w:ascii="Times New Roman" w:hAnsi="Times New Roman" w:cs="Times New Roman" w:hint="default"/>
      <w:b w:val="0"/>
      <w:bCs w:val="0"/>
      <w:color w:val="106BBE"/>
    </w:rPr>
  </w:style>
  <w:style w:type="character" w:styleId="a8">
    <w:name w:val="Hyperlink"/>
    <w:basedOn w:val="a0"/>
    <w:uiPriority w:val="99"/>
    <w:unhideWhenUsed/>
    <w:rsid w:val="00834AA6"/>
    <w:rPr>
      <w:color w:val="0000FF" w:themeColor="hyperlink"/>
      <w:u w:val="single"/>
    </w:rPr>
  </w:style>
  <w:style w:type="character" w:styleId="a9">
    <w:name w:val="annotation reference"/>
    <w:basedOn w:val="a0"/>
    <w:uiPriority w:val="99"/>
    <w:unhideWhenUsed/>
    <w:rsid w:val="00834AA6"/>
    <w:rPr>
      <w:rFonts w:cs="Times New Roman"/>
      <w:sz w:val="16"/>
      <w:szCs w:val="16"/>
    </w:rPr>
  </w:style>
  <w:style w:type="paragraph" w:styleId="aa">
    <w:name w:val="annotation text"/>
    <w:basedOn w:val="a"/>
    <w:link w:val="ab"/>
    <w:uiPriority w:val="99"/>
    <w:unhideWhenUsed/>
    <w:rsid w:val="00834AA6"/>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character" w:customStyle="1" w:styleId="ab">
    <w:name w:val="Текст примечания Знак"/>
    <w:basedOn w:val="a0"/>
    <w:link w:val="aa"/>
    <w:uiPriority w:val="99"/>
    <w:rsid w:val="00834AA6"/>
    <w:rPr>
      <w:rFonts w:ascii="Times New Roman CYR" w:eastAsiaTheme="minorEastAsia" w:hAnsi="Times New Roman CYR" w:cs="Times New Roman CYR"/>
      <w:sz w:val="20"/>
      <w:szCs w:val="20"/>
      <w:lang w:eastAsia="ru-RU"/>
    </w:rPr>
  </w:style>
  <w:style w:type="character" w:customStyle="1" w:styleId="ac">
    <w:name w:val="Тема примечания Знак"/>
    <w:basedOn w:val="ab"/>
    <w:link w:val="ad"/>
    <w:uiPriority w:val="99"/>
    <w:semiHidden/>
    <w:rsid w:val="00834AA6"/>
    <w:rPr>
      <w:rFonts w:ascii="Times New Roman CYR" w:eastAsiaTheme="minorEastAsia" w:hAnsi="Times New Roman CYR" w:cs="Times New Roman CYR"/>
      <w:b/>
      <w:bCs/>
      <w:sz w:val="20"/>
      <w:szCs w:val="20"/>
      <w:lang w:eastAsia="ru-RU"/>
    </w:rPr>
  </w:style>
  <w:style w:type="paragraph" w:styleId="ad">
    <w:name w:val="annotation subject"/>
    <w:basedOn w:val="aa"/>
    <w:next w:val="aa"/>
    <w:link w:val="ac"/>
    <w:uiPriority w:val="99"/>
    <w:semiHidden/>
    <w:unhideWhenUsed/>
    <w:rsid w:val="00834AA6"/>
    <w:pPr>
      <w:widowControl/>
      <w:autoSpaceDE/>
      <w:autoSpaceDN/>
      <w:adjustRightInd/>
      <w:spacing w:after="160"/>
      <w:ind w:firstLine="0"/>
      <w:jc w:val="left"/>
    </w:pPr>
    <w:rPr>
      <w:rFonts w:asciiTheme="minorHAnsi" w:eastAsiaTheme="minorHAnsi" w:hAnsiTheme="minorHAnsi" w:cstheme="minorBidi"/>
      <w:b/>
      <w:bCs/>
      <w:lang w:eastAsia="en-US"/>
    </w:rPr>
  </w:style>
  <w:style w:type="paragraph" w:customStyle="1" w:styleId="ConsPlusNormal">
    <w:name w:val="ConsPlusNormal"/>
    <w:rsid w:val="00834AA6"/>
    <w:pPr>
      <w:widowControl w:val="0"/>
      <w:autoSpaceDE w:val="0"/>
      <w:autoSpaceDN w:val="0"/>
      <w:spacing w:after="0" w:line="240" w:lineRule="auto"/>
    </w:pPr>
    <w:rPr>
      <w:rFonts w:ascii="Arial" w:eastAsiaTheme="minorEastAsia" w:hAnsi="Arial" w:cs="Arial"/>
      <w:sz w:val="20"/>
      <w:lang w:eastAsia="ru-RU"/>
    </w:rPr>
  </w:style>
  <w:style w:type="paragraph" w:styleId="ae">
    <w:name w:val="header"/>
    <w:basedOn w:val="a"/>
    <w:link w:val="af"/>
    <w:uiPriority w:val="99"/>
    <w:unhideWhenUsed/>
    <w:rsid w:val="00834AA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34AA6"/>
  </w:style>
  <w:style w:type="paragraph" w:styleId="af0">
    <w:name w:val="footer"/>
    <w:basedOn w:val="a"/>
    <w:link w:val="af1"/>
    <w:uiPriority w:val="99"/>
    <w:unhideWhenUsed/>
    <w:rsid w:val="00834AA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34AA6"/>
  </w:style>
  <w:style w:type="character" w:customStyle="1" w:styleId="af2">
    <w:name w:val="Цветовое выделение"/>
    <w:uiPriority w:val="99"/>
    <w:rsid w:val="00834AA6"/>
    <w:rPr>
      <w:b/>
      <w:color w:val="26282F"/>
    </w:rPr>
  </w:style>
  <w:style w:type="character" w:customStyle="1" w:styleId="2">
    <w:name w:val="Основной текст (2)"/>
    <w:basedOn w:val="a0"/>
    <w:rsid w:val="00834AA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ConsPlusTitle">
    <w:name w:val="ConsPlusTitle"/>
    <w:rsid w:val="00834A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4AA6"/>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FontStyle14">
    <w:name w:val="Font Style14"/>
    <w:basedOn w:val="a0"/>
    <w:uiPriority w:val="99"/>
    <w:rsid w:val="00834AA6"/>
    <w:rPr>
      <w:rFonts w:ascii="Times New Roman" w:hAnsi="Times New Roman" w:cs="Times New Roman"/>
      <w:sz w:val="26"/>
      <w:szCs w:val="26"/>
    </w:rPr>
  </w:style>
  <w:style w:type="character" w:customStyle="1" w:styleId="FontStyle15">
    <w:name w:val="Font Style15"/>
    <w:basedOn w:val="a0"/>
    <w:uiPriority w:val="99"/>
    <w:rsid w:val="00834AA6"/>
    <w:rPr>
      <w:rFonts w:ascii="Times New Roman" w:hAnsi="Times New Roman" w:cs="Times New Roman"/>
      <w:sz w:val="26"/>
      <w:szCs w:val="26"/>
    </w:rPr>
  </w:style>
  <w:style w:type="table" w:styleId="af3">
    <w:name w:val="Table Grid"/>
    <w:basedOn w:val="a1"/>
    <w:uiPriority w:val="59"/>
    <w:rsid w:val="00834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iPriority w:val="99"/>
    <w:unhideWhenUsed/>
    <w:rsid w:val="005D6D5A"/>
    <w:pPr>
      <w:spacing w:before="100" w:beforeAutospacing="1" w:after="119"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095778">
      <w:bodyDiv w:val="1"/>
      <w:marLeft w:val="0"/>
      <w:marRight w:val="0"/>
      <w:marTop w:val="0"/>
      <w:marBottom w:val="0"/>
      <w:divBdr>
        <w:top w:val="none" w:sz="0" w:space="0" w:color="auto"/>
        <w:left w:val="none" w:sz="0" w:space="0" w:color="auto"/>
        <w:bottom w:val="none" w:sz="0" w:space="0" w:color="auto"/>
        <w:right w:val="none" w:sz="0" w:space="0" w:color="auto"/>
      </w:divBdr>
    </w:div>
    <w:div w:id="1449931836">
      <w:bodyDiv w:val="1"/>
      <w:marLeft w:val="0"/>
      <w:marRight w:val="0"/>
      <w:marTop w:val="0"/>
      <w:marBottom w:val="0"/>
      <w:divBdr>
        <w:top w:val="none" w:sz="0" w:space="0" w:color="auto"/>
        <w:left w:val="none" w:sz="0" w:space="0" w:color="auto"/>
        <w:bottom w:val="none" w:sz="0" w:space="0" w:color="auto"/>
        <w:right w:val="none" w:sz="0" w:space="0" w:color="auto"/>
      </w:divBdr>
      <w:divsChild>
        <w:div w:id="109981503">
          <w:marLeft w:val="0"/>
          <w:marRight w:val="0"/>
          <w:marTop w:val="0"/>
          <w:marBottom w:val="0"/>
          <w:divBdr>
            <w:top w:val="none" w:sz="0" w:space="0" w:color="auto"/>
            <w:left w:val="none" w:sz="0" w:space="0" w:color="auto"/>
            <w:bottom w:val="none" w:sz="0" w:space="0" w:color="auto"/>
            <w:right w:val="none" w:sz="0" w:space="0" w:color="auto"/>
          </w:divBdr>
        </w:div>
        <w:div w:id="245573074">
          <w:marLeft w:val="0"/>
          <w:marRight w:val="0"/>
          <w:marTop w:val="0"/>
          <w:marBottom w:val="0"/>
          <w:divBdr>
            <w:top w:val="none" w:sz="0" w:space="0" w:color="auto"/>
            <w:left w:val="none" w:sz="0" w:space="0" w:color="auto"/>
            <w:bottom w:val="none" w:sz="0" w:space="0" w:color="auto"/>
            <w:right w:val="none" w:sz="0" w:space="0" w:color="auto"/>
          </w:divBdr>
        </w:div>
        <w:div w:id="218518287">
          <w:marLeft w:val="0"/>
          <w:marRight w:val="0"/>
          <w:marTop w:val="0"/>
          <w:marBottom w:val="0"/>
          <w:divBdr>
            <w:top w:val="none" w:sz="0" w:space="0" w:color="auto"/>
            <w:left w:val="none" w:sz="0" w:space="0" w:color="auto"/>
            <w:bottom w:val="none" w:sz="0" w:space="0" w:color="auto"/>
            <w:right w:val="none" w:sz="0" w:space="0" w:color="auto"/>
          </w:divBdr>
        </w:div>
        <w:div w:id="2000890154">
          <w:marLeft w:val="0"/>
          <w:marRight w:val="0"/>
          <w:marTop w:val="0"/>
          <w:marBottom w:val="0"/>
          <w:divBdr>
            <w:top w:val="none" w:sz="0" w:space="0" w:color="auto"/>
            <w:left w:val="none" w:sz="0" w:space="0" w:color="auto"/>
            <w:bottom w:val="none" w:sz="0" w:space="0" w:color="auto"/>
            <w:right w:val="none" w:sz="0" w:space="0" w:color="auto"/>
          </w:divBdr>
        </w:div>
        <w:div w:id="1293946673">
          <w:marLeft w:val="0"/>
          <w:marRight w:val="0"/>
          <w:marTop w:val="0"/>
          <w:marBottom w:val="0"/>
          <w:divBdr>
            <w:top w:val="none" w:sz="0" w:space="0" w:color="auto"/>
            <w:left w:val="none" w:sz="0" w:space="0" w:color="auto"/>
            <w:bottom w:val="none" w:sz="0" w:space="0" w:color="auto"/>
            <w:right w:val="none" w:sz="0" w:space="0" w:color="auto"/>
          </w:divBdr>
        </w:div>
        <w:div w:id="1314481567">
          <w:marLeft w:val="0"/>
          <w:marRight w:val="0"/>
          <w:marTop w:val="0"/>
          <w:marBottom w:val="0"/>
          <w:divBdr>
            <w:top w:val="none" w:sz="0" w:space="0" w:color="auto"/>
            <w:left w:val="none" w:sz="0" w:space="0" w:color="auto"/>
            <w:bottom w:val="none" w:sz="0" w:space="0" w:color="auto"/>
            <w:right w:val="none" w:sz="0" w:space="0" w:color="auto"/>
          </w:divBdr>
        </w:div>
        <w:div w:id="415444344">
          <w:marLeft w:val="0"/>
          <w:marRight w:val="0"/>
          <w:marTop w:val="0"/>
          <w:marBottom w:val="0"/>
          <w:divBdr>
            <w:top w:val="none" w:sz="0" w:space="0" w:color="auto"/>
            <w:left w:val="none" w:sz="0" w:space="0" w:color="auto"/>
            <w:bottom w:val="none" w:sz="0" w:space="0" w:color="auto"/>
            <w:right w:val="none" w:sz="0" w:space="0" w:color="auto"/>
          </w:divBdr>
        </w:div>
      </w:divsChild>
    </w:div>
    <w:div w:id="1699743933">
      <w:bodyDiv w:val="1"/>
      <w:marLeft w:val="0"/>
      <w:marRight w:val="0"/>
      <w:marTop w:val="0"/>
      <w:marBottom w:val="0"/>
      <w:divBdr>
        <w:top w:val="none" w:sz="0" w:space="0" w:color="auto"/>
        <w:left w:val="none" w:sz="0" w:space="0" w:color="auto"/>
        <w:bottom w:val="none" w:sz="0" w:space="0" w:color="auto"/>
        <w:right w:val="none" w:sz="0" w:space="0" w:color="auto"/>
      </w:divBdr>
    </w:div>
    <w:div w:id="188208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48DC-9F14-4D47-B900-0D70477AD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2847</Words>
  <Characters>16232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cp:revision>
  <cp:lastPrinted>2026-01-30T09:01:00Z</cp:lastPrinted>
  <dcterms:created xsi:type="dcterms:W3CDTF">2026-01-19T09:00:00Z</dcterms:created>
  <dcterms:modified xsi:type="dcterms:W3CDTF">2026-02-04T07:08:00Z</dcterms:modified>
</cp:coreProperties>
</file>